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3F" w:rsidRDefault="00CD063F" w:rsidP="00CD063F">
      <w:pPr>
        <w:pStyle w:val="NormalWeb"/>
        <w:jc w:val="center"/>
      </w:pPr>
      <w:r>
        <w:rPr>
          <w:rFonts w:ascii="Verdana" w:hAnsi="Verdana"/>
          <w:b/>
          <w:bCs/>
        </w:rPr>
        <w:t>GUÍA DE EJERCICIOS Nº 4</w:t>
      </w:r>
    </w:p>
    <w:p w:rsidR="00CD063F" w:rsidRDefault="00CD063F" w:rsidP="00CD063F">
      <w:pPr>
        <w:pStyle w:val="NormalWeb"/>
        <w:jc w:val="center"/>
      </w:pPr>
      <w:r>
        <w:rPr>
          <w:rFonts w:ascii="Verdana" w:hAnsi="Verdana"/>
          <w:b/>
          <w:bCs/>
        </w:rPr>
        <w:t> </w:t>
      </w:r>
    </w:p>
    <w:p w:rsidR="00CD063F" w:rsidRDefault="00CD063F" w:rsidP="00CD063F">
      <w:pPr>
        <w:pStyle w:val="NormalWeb"/>
      </w:pPr>
      <w:r>
        <w:rPr>
          <w:rFonts w:ascii="Verdana" w:hAnsi="Verdana"/>
          <w:sz w:val="20"/>
          <w:szCs w:val="20"/>
        </w:rPr>
        <w:t xml:space="preserve">Resuelve las siguientes ecuaciones trigonométricas, pero considerando en su solución que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704850" cy="171450"/>
            <wp:effectExtent l="19050" t="0" r="0" b="0"/>
            <wp:docPr id="1" name="Imagen 1" descr="http://www.sectormatematica.cl/proyectos/imagen/Image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tormatematica.cl/proyectos/imagen/Image4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295400" cy="200025"/>
            <wp:effectExtent l="0" t="0" r="0" b="0"/>
            <wp:docPr id="2" name="Imagen 2" descr="http://www.sectormatematica.cl/proyectos/imagen/Imag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ctormatematica.cl/proyectos/imagen/Image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95425" cy="200025"/>
            <wp:effectExtent l="0" t="0" r="0" b="0"/>
            <wp:docPr id="3" name="Imagen 3" descr="http://www.sectormatematica.cl/proyectos/imagen/Image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ctormatematica.cl/proyectos/imagen/Image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04825" cy="200025"/>
            <wp:effectExtent l="19050" t="0" r="9525" b="0"/>
            <wp:docPr id="4" name="Imagen 4" descr="http://www.sectormatematica.cl/proyectos/imagen/Imag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ctormatematica.cl/proyectos/imagen/Image4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209550"/>
            <wp:effectExtent l="19050" t="0" r="0" b="0"/>
            <wp:docPr id="5" name="Imagen 5" descr="http://www.sectormatematica.cl/proyectos/imagen/Imag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ctormatematica.cl/proyectos/imagen/Image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23950" cy="200025"/>
            <wp:effectExtent l="19050" t="0" r="0" b="0"/>
            <wp:docPr id="6" name="Imagen 6" descr="http://www.sectormatematica.cl/proyectos/imagen/Image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ctormatematica.cl/proyectos/imagen/Image4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771525" cy="390525"/>
            <wp:effectExtent l="19050" t="0" r="0" b="0"/>
            <wp:docPr id="7" name="Imagen 7" descr="http://www.sectormatematica.cl/proyectos/imagen/Imag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ctormatematica.cl/proyectos/imagen/Image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04900" cy="390525"/>
            <wp:effectExtent l="0" t="0" r="0" b="0"/>
            <wp:docPr id="8" name="Imagen 8" descr="http://www.sectormatematica.cl/proyectos/imagen/Image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ctormatematica.cl/proyectos/imagen/Image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52525" cy="419100"/>
            <wp:effectExtent l="0" t="0" r="0" b="0"/>
            <wp:docPr id="9" name="Imagen 9" descr="http://www.sectormatematica.cl/proyectos/imagen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ectormatematica.cl/proyectos/imagen/Image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0" cy="238125"/>
            <wp:effectExtent l="0" t="0" r="0" b="0"/>
            <wp:docPr id="10" name="Imagen 10" descr="http://www.sectormatematica.cl/proyectos/imagen/Image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ctormatematica.cl/proyectos/imagen/Image5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238250" cy="228600"/>
            <wp:effectExtent l="19050" t="0" r="0" b="0"/>
            <wp:docPr id="11" name="Imagen 11" descr="http://www.sectormatematica.cl/proyectos/imagen/Imag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ectormatematica.cl/proyectos/imagen/Image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62025" cy="200025"/>
            <wp:effectExtent l="19050" t="0" r="0" b="0"/>
            <wp:docPr id="12" name="Imagen 12" descr="http://www.sectormatematica.cl/proyectos/imagen/Imag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ctormatematica.cl/proyectos/imagen/Image5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3" name="Imagen 13" descr="http://www.sectormatematica.cl/proyectos/imagen/Image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ctormatematica.cl/proyectos/imagen/Image5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09625" cy="400050"/>
            <wp:effectExtent l="0" t="0" r="9525" b="0"/>
            <wp:docPr id="14" name="Imagen 14" descr="http://www.sectormatematica.cl/proyectos/imagen/Image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ectormatematica.cl/proyectos/imagen/Image5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33450" cy="200025"/>
            <wp:effectExtent l="19050" t="0" r="0" b="0"/>
            <wp:docPr id="15" name="Imagen 15" descr="http://www.sectormatematica.cl/proyectos/imagen/Image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ectormatematica.cl/proyectos/imagen/Image5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3F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95350" cy="390525"/>
            <wp:effectExtent l="0" t="0" r="0" b="0"/>
            <wp:docPr id="16" name="Imagen 16" descr="http://www.sectormatematica.cl/proyectos/imagen/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ctormatematica.cl/proyectos/imagen/Image5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7" w:rsidRDefault="00CD063F" w:rsidP="00CD063F">
      <w:pPr>
        <w:pStyle w:val="NormalWeb"/>
        <w:numPr>
          <w:ilvl w:val="0"/>
          <w:numId w:val="1"/>
        </w:numPr>
        <w:spacing w:line="480" w:lineRule="auto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76325" cy="400050"/>
            <wp:effectExtent l="0" t="0" r="0" b="0"/>
            <wp:docPr id="17" name="Imagen 17" descr="http://www.sectormatematica.cl/proyectos/imagen/Image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ectormatematica.cl/proyectos/imagen/Image6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127" w:rsidSect="00202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83B"/>
    <w:multiLevelType w:val="multilevel"/>
    <w:tmpl w:val="3504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63F"/>
    <w:rsid w:val="00202127"/>
    <w:rsid w:val="00C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2009-12-16T00:52:00Z</dcterms:created>
  <dcterms:modified xsi:type="dcterms:W3CDTF">2009-12-16T00:53:00Z</dcterms:modified>
</cp:coreProperties>
</file>