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0" w:rsidRPr="00017410" w:rsidRDefault="00017410" w:rsidP="00017410">
      <w:pPr>
        <w:pStyle w:val="Prrafodelista"/>
        <w:rPr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17410">
        <w:rPr>
          <w:b/>
          <w:color w:val="F79646" w:themeColor="accent6"/>
          <w:sz w:val="48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Para leer con atención</w:t>
      </w:r>
      <w:r>
        <w:rPr>
          <w:b/>
          <w:color w:val="F79646" w:themeColor="accent6"/>
          <w:sz w:val="48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…</w:t>
      </w: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  <w:numPr>
          <w:ilvl w:val="0"/>
          <w:numId w:val="8"/>
        </w:numPr>
      </w:pPr>
      <w:r>
        <w:t>Antes de empezar a preparar un postre se ha de leer atentamente la receta y comprobar que se tienen a mano todos los ingredientes y utensilios necesarios para su confección.</w:t>
      </w:r>
    </w:p>
    <w:p w:rsidR="00017410" w:rsidRDefault="00017410" w:rsidP="00017410">
      <w:pPr>
        <w:pStyle w:val="Prrafodelista"/>
        <w:numPr>
          <w:ilvl w:val="0"/>
          <w:numId w:val="8"/>
        </w:numPr>
      </w:pPr>
      <w:r>
        <w:t>Se han de utilizar, siempre, elementos frescos y de buena calidad.</w:t>
      </w:r>
    </w:p>
    <w:p w:rsidR="00017410" w:rsidRDefault="00017410" w:rsidP="00017410">
      <w:pPr>
        <w:pStyle w:val="Prrafodelista"/>
        <w:jc w:val="center"/>
      </w:pPr>
      <w:r w:rsidRPr="00017410">
        <w:rPr>
          <w:b/>
          <w:i/>
          <w:noProof/>
          <w:color w:val="4F81BD" w:themeColor="accent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C32B" wp14:editId="73A1FD98">
                <wp:simplePos x="0" y="0"/>
                <wp:positionH relativeFrom="column">
                  <wp:posOffset>1529716</wp:posOffset>
                </wp:positionH>
                <wp:positionV relativeFrom="paragraph">
                  <wp:posOffset>95250</wp:posOffset>
                </wp:positionV>
                <wp:extent cx="2247900" cy="2066925"/>
                <wp:effectExtent l="19050" t="1905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6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410" w:rsidRDefault="00017410">
                            <w:r w:rsidRPr="00017410">
                              <w:drawing>
                                <wp:inline distT="0" distB="0" distL="0" distR="0" wp14:anchorId="5315C278" wp14:editId="04D2447F">
                                  <wp:extent cx="1895475" cy="1914525"/>
                                  <wp:effectExtent l="0" t="0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45pt;margin-top:7.5pt;width:177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" fillcolor="#e36c0a [2409]" strokecolor="#ffc000" strokeweight="2.5pt">
                <v:textbox>
                  <w:txbxContent>
                    <w:p w:rsidR="00017410" w:rsidRDefault="00017410">
                      <w:r w:rsidRPr="00017410">
                        <w:drawing>
                          <wp:inline distT="0" distB="0" distL="0" distR="0" wp14:anchorId="5315C278" wp14:editId="04D2447F">
                            <wp:extent cx="1895475" cy="1914525"/>
                            <wp:effectExtent l="0" t="0" r="9525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7410" w:rsidRDefault="00017410" w:rsidP="00017410">
      <w:pPr>
        <w:pStyle w:val="Prrafodelista"/>
        <w:jc w:val="center"/>
      </w:pPr>
    </w:p>
    <w:p w:rsidR="00017410" w:rsidRDefault="00017410" w:rsidP="00017410">
      <w:pPr>
        <w:pStyle w:val="Prrafodelista"/>
        <w:jc w:val="center"/>
      </w:pPr>
      <w:r w:rsidRPr="00017410">
        <w:rPr>
          <w:noProof/>
          <w:lang w:eastAsia="es-CL"/>
        </w:rPr>
        <w:t xml:space="preserve"> </w:t>
      </w:r>
    </w:p>
    <w:p w:rsidR="00017410" w:rsidRDefault="00017410" w:rsidP="00017410">
      <w:pPr>
        <w:ind w:left="360"/>
      </w:pPr>
    </w:p>
    <w:p w:rsidR="00017410" w:rsidRDefault="00017410" w:rsidP="00017410">
      <w:pPr>
        <w:pStyle w:val="Prrafodelista"/>
      </w:pPr>
    </w:p>
    <w:p w:rsidR="00017410" w:rsidRDefault="00017410" w:rsidP="00017410"/>
    <w:p w:rsidR="00017410" w:rsidRDefault="00017410" w:rsidP="00017410">
      <w:pPr>
        <w:pStyle w:val="Prrafodelista"/>
      </w:pPr>
    </w:p>
    <w:p w:rsidR="00017410" w:rsidRDefault="00017410" w:rsidP="00017410"/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  <w:numPr>
          <w:ilvl w:val="0"/>
          <w:numId w:val="9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57785</wp:posOffset>
                </wp:positionV>
                <wp:extent cx="828675" cy="2143125"/>
                <wp:effectExtent l="19050" t="57150" r="123825" b="0"/>
                <wp:wrapNone/>
                <wp:docPr id="7" name="7 Flecha curvada haci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4312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8171"/>
                          </a:avLst>
                        </a:prstGeom>
                        <a:solidFill>
                          <a:srgbClr val="FF33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7 Flecha curvada hacia la izquierda" o:spid="_x0000_s1026" type="#_x0000_t103" style="position:absolute;margin-left:424.95pt;margin-top:4.55pt;width:65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" adj="17424,20556,10405" fillcolor="#f30" strokecolor="#943634 [2405]" strokeweight="2pt">
                <v:shadow on="t" color="black" opacity="26214f" origin="-.5" offset="3pt,0"/>
              </v:shape>
            </w:pict>
          </mc:Fallback>
        </mc:AlternateContent>
      </w:r>
      <w:r>
        <w:t>Pesar, exactamente, los ingredientes: en caso de no tener balanza, se puede emplear, perfectamente, un vaso medidor.</w:t>
      </w:r>
    </w:p>
    <w:p w:rsidR="00017410" w:rsidRDefault="00017410" w:rsidP="00017410">
      <w:pPr>
        <w:pStyle w:val="Prrafodelista"/>
        <w:jc w:val="center"/>
        <w:rPr>
          <w:noProof/>
          <w:lang w:eastAsia="es-CL"/>
        </w:rPr>
      </w:pPr>
      <w:r>
        <w:t xml:space="preserve">                        </w:t>
      </w:r>
      <w:r>
        <w:rPr>
          <w:noProof/>
          <w:lang w:eastAsia="es-CL"/>
        </w:rPr>
        <w:t xml:space="preserve">            </w:t>
      </w: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  <w:numPr>
          <w:ilvl w:val="0"/>
          <w:numId w:val="9"/>
        </w:numPr>
      </w:pPr>
      <w:r>
        <w:t>Los utensilios a emplear, han de estar cuidadosamente limpios.</w:t>
      </w:r>
      <w:r w:rsidRPr="00017410">
        <w:rPr>
          <w:noProof/>
          <w:lang w:eastAsia="es-CL"/>
        </w:rPr>
        <w:t xml:space="preserve"> </w:t>
      </w: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  <w:jc w:val="right"/>
      </w:pPr>
      <w:r>
        <w:rPr>
          <w:noProof/>
          <w:lang w:eastAsia="es-CL"/>
        </w:rPr>
        <w:drawing>
          <wp:inline distT="0" distB="0" distL="0" distR="0" wp14:anchorId="42CB2E51" wp14:editId="07BCAD20">
            <wp:extent cx="1724025" cy="2209800"/>
            <wp:effectExtent l="266700" t="266700" r="295275" b="304800"/>
            <wp:docPr id="17" name="Imagen 17" descr="C:\Users\Fanny\AppData\Local\Microsoft\Windows\Temporary Internet Files\Content.IE5\CO669YPZ\MC90028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nny\AppData\Local\Microsoft\Windows\Temporary Internet Files\Content.IE5\CO669YPZ\MC9002812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09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7410" w:rsidRDefault="00017410" w:rsidP="00017410">
      <w:pPr>
        <w:pStyle w:val="Prrafodelista"/>
        <w:numPr>
          <w:ilvl w:val="0"/>
          <w:numId w:val="9"/>
        </w:numPr>
      </w:pPr>
      <w:bookmarkStart w:id="0" w:name="_GoBack"/>
      <w:bookmarkEnd w:id="0"/>
      <w:r>
        <w:lastRenderedPageBreak/>
        <w:t>La harina debe tamizarse antes de mezclarla con otros ingredientes, a fin de que quede más fina y evitar, así, que se formen grumos</w:t>
      </w:r>
    </w:p>
    <w:p w:rsidR="00017410" w:rsidRDefault="00017410" w:rsidP="00017410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47815" wp14:editId="4F9FAAA6">
                <wp:simplePos x="0" y="0"/>
                <wp:positionH relativeFrom="column">
                  <wp:posOffset>2222500</wp:posOffset>
                </wp:positionH>
                <wp:positionV relativeFrom="paragraph">
                  <wp:posOffset>243840</wp:posOffset>
                </wp:positionV>
                <wp:extent cx="2374265" cy="1457325"/>
                <wp:effectExtent l="247650" t="247650" r="254635" b="2571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7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17410" w:rsidRDefault="00017410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48EFFA7" wp14:editId="7CF269A7">
                                  <wp:extent cx="1524000" cy="1257300"/>
                                  <wp:effectExtent l="0" t="0" r="0" b="0"/>
                                  <wp:docPr id="15" name="Imagen 15" descr="C:\Users\Fanny\AppData\Local\Microsoft\Windows\Temporary Internet Files\Content.IE5\CO669YPZ\MC90021493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Fanny\AppData\Local\Microsoft\Windows\Temporary Internet Files\Content.IE5\CO669YPZ\MC90021493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pt;margin-top:19.2pt;width:186.95pt;height:114.75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" filled="f" strokecolor="#ffc000" strokeweight="3pt">
                <v:textbox>
                  <w:txbxContent>
                    <w:p w:rsidR="00017410" w:rsidRDefault="00017410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48EFFA7" wp14:editId="7CF269A7">
                            <wp:extent cx="1524000" cy="1257300"/>
                            <wp:effectExtent l="0" t="0" r="0" b="0"/>
                            <wp:docPr id="15" name="Imagen 15" descr="C:\Users\Fanny\AppData\Local\Microsoft\Windows\Temporary Internet Files\Content.IE5\CO669YPZ\MC90021493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Fanny\AppData\Local\Microsoft\Windows\Temporary Internet Files\Content.IE5\CO669YPZ\MC90021493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7410" w:rsidRDefault="00017410" w:rsidP="00017410">
      <w:pPr>
        <w:pStyle w:val="Prrafodelista"/>
        <w:jc w:val="center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</w:pPr>
    </w:p>
    <w:p w:rsidR="00017410" w:rsidRDefault="00017410" w:rsidP="00017410">
      <w:pPr>
        <w:pStyle w:val="Prrafodelista"/>
        <w:numPr>
          <w:ilvl w:val="0"/>
          <w:numId w:val="9"/>
        </w:numPr>
      </w:pPr>
      <w:r>
        <w:t>Respetar siempre la dosis de los ingredientes indicados en la recetas. Si alguna vez se desea introducir alguna modificación y ésta resulta un éxito, anotar, inmediatamente, la variación efectuada.</w:t>
      </w:r>
    </w:p>
    <w:p w:rsidR="00017410" w:rsidRDefault="00017410" w:rsidP="00017410">
      <w:pPr>
        <w:pStyle w:val="Prrafodelista"/>
        <w:numPr>
          <w:ilvl w:val="0"/>
          <w:numId w:val="9"/>
        </w:numPr>
      </w:pPr>
      <w:r>
        <w:t>La mesa de trabajo se espolvoreará con harina, siempre que se trabaje con masas: de este modo, no se pegan a la superficie.</w:t>
      </w:r>
    </w:p>
    <w:p w:rsidR="00017410" w:rsidRDefault="00017410" w:rsidP="00017410">
      <w:pPr>
        <w:pStyle w:val="Prrafodelista"/>
        <w:numPr>
          <w:ilvl w:val="0"/>
          <w:numId w:val="9"/>
        </w:numPr>
      </w:pPr>
      <w:r>
        <w:t>Para cocer  pasteles al horno, es necesario encenderlo con antelación, para que al introducir en el pastel esté ya a la temperatura indicada en la receta.</w:t>
      </w:r>
    </w:p>
    <w:p w:rsidR="00017410" w:rsidRDefault="00017410" w:rsidP="00017410">
      <w:pPr>
        <w:pStyle w:val="Prrafodelista"/>
        <w:numPr>
          <w:ilvl w:val="0"/>
          <w:numId w:val="9"/>
        </w:numPr>
      </w:pPr>
      <w:r>
        <w:t>No abrir nunca al horno en los primeros 10 minutos (exceptuando, claro está, las recetas que indiquen lo contrario).</w:t>
      </w:r>
    </w:p>
    <w:p w:rsidR="00017410" w:rsidRDefault="00017410" w:rsidP="00017410"/>
    <w:p w:rsidR="00017410" w:rsidRDefault="00017410" w:rsidP="00017410">
      <w:pPr>
        <w:pStyle w:val="Prrafodelista"/>
      </w:pPr>
    </w:p>
    <w:p w:rsidR="00017410" w:rsidRPr="00017410" w:rsidRDefault="00017410" w:rsidP="00017410"/>
    <w:sectPr w:rsidR="00017410" w:rsidRPr="00017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B" w:rsidRDefault="00240A0B" w:rsidP="00017410">
      <w:pPr>
        <w:spacing w:after="0" w:line="240" w:lineRule="auto"/>
      </w:pPr>
      <w:r>
        <w:separator/>
      </w:r>
    </w:p>
  </w:endnote>
  <w:endnote w:type="continuationSeparator" w:id="0">
    <w:p w:rsidR="00240A0B" w:rsidRDefault="00240A0B" w:rsidP="0001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B" w:rsidRDefault="00240A0B" w:rsidP="00017410">
      <w:pPr>
        <w:spacing w:after="0" w:line="240" w:lineRule="auto"/>
      </w:pPr>
      <w:r>
        <w:separator/>
      </w:r>
    </w:p>
  </w:footnote>
  <w:footnote w:type="continuationSeparator" w:id="0">
    <w:p w:rsidR="00240A0B" w:rsidRDefault="00240A0B" w:rsidP="0001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1" type="#_x0000_t75" style="width:11.25pt;height:11.25pt" o:bullet="t">
        <v:imagedata r:id="rId1" o:title="BD14981_"/>
      </v:shape>
    </w:pict>
  </w:numPicBullet>
  <w:numPicBullet w:numPicBulletId="1">
    <w:pict>
      <v:shape id="_x0000_i1482" type="#_x0000_t75" style="width:9pt;height:9pt" o:bullet="t">
        <v:imagedata r:id="rId2" o:title="BD14792_"/>
      </v:shape>
    </w:pict>
  </w:numPicBullet>
  <w:numPicBullet w:numPicBulletId="2">
    <w:pict>
      <v:shape id="_x0000_i1483" type="#_x0000_t75" style="width:9pt;height:9pt" o:bullet="t">
        <v:imagedata r:id="rId3" o:title="BD14793_"/>
      </v:shape>
    </w:pict>
  </w:numPicBullet>
  <w:abstractNum w:abstractNumId="0">
    <w:nsid w:val="01F37B7C"/>
    <w:multiLevelType w:val="hybridMultilevel"/>
    <w:tmpl w:val="2E1A132E"/>
    <w:lvl w:ilvl="0" w:tplc="89BEAF12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C0E84"/>
    <w:multiLevelType w:val="hybridMultilevel"/>
    <w:tmpl w:val="058C0C56"/>
    <w:lvl w:ilvl="0" w:tplc="986ABDC0">
      <w:start w:val="1"/>
      <w:numFmt w:val="bullet"/>
      <w:lvlText w:val=""/>
      <w:lvlPicBulletId w:val="2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465"/>
    <w:multiLevelType w:val="hybridMultilevel"/>
    <w:tmpl w:val="844AA414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EC51A6"/>
    <w:multiLevelType w:val="hybridMultilevel"/>
    <w:tmpl w:val="35BCD940"/>
    <w:lvl w:ilvl="0" w:tplc="A65CC51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B732D6"/>
    <w:multiLevelType w:val="hybridMultilevel"/>
    <w:tmpl w:val="00F866D6"/>
    <w:lvl w:ilvl="0" w:tplc="986ABDC0">
      <w:start w:val="1"/>
      <w:numFmt w:val="bullet"/>
      <w:lvlText w:val=""/>
      <w:lvlPicBulletId w:val="2"/>
      <w:lvlJc w:val="right"/>
      <w:pPr>
        <w:ind w:left="28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E56A8C"/>
    <w:multiLevelType w:val="hybridMultilevel"/>
    <w:tmpl w:val="2D2A14F4"/>
    <w:lvl w:ilvl="0" w:tplc="986ABDC0">
      <w:start w:val="1"/>
      <w:numFmt w:val="bullet"/>
      <w:lvlText w:val=""/>
      <w:lvlPicBulletId w:val="2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A1B51"/>
    <w:multiLevelType w:val="hybridMultilevel"/>
    <w:tmpl w:val="DBD07186"/>
    <w:lvl w:ilvl="0" w:tplc="89BEAF1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22A1E"/>
    <w:multiLevelType w:val="hybridMultilevel"/>
    <w:tmpl w:val="42F2BD14"/>
    <w:lvl w:ilvl="0" w:tplc="986ABDC0">
      <w:start w:val="1"/>
      <w:numFmt w:val="bullet"/>
      <w:lvlText w:val=""/>
      <w:lvlPicBulletId w:val="2"/>
      <w:lvlJc w:val="right"/>
      <w:pPr>
        <w:ind w:left="142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0572AE"/>
    <w:multiLevelType w:val="hybridMultilevel"/>
    <w:tmpl w:val="C1EE5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B9"/>
    <w:rsid w:val="00017410"/>
    <w:rsid w:val="001277B9"/>
    <w:rsid w:val="0017441C"/>
    <w:rsid w:val="00240A0B"/>
    <w:rsid w:val="00337250"/>
    <w:rsid w:val="00E9599D"/>
    <w:rsid w:val="00E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410"/>
  </w:style>
  <w:style w:type="paragraph" w:styleId="Piedepgina">
    <w:name w:val="footer"/>
    <w:basedOn w:val="Normal"/>
    <w:link w:val="PiedepginaCar"/>
    <w:uiPriority w:val="99"/>
    <w:unhideWhenUsed/>
    <w:rsid w:val="0001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410"/>
  </w:style>
  <w:style w:type="paragraph" w:styleId="Textodeglobo">
    <w:name w:val="Balloon Text"/>
    <w:basedOn w:val="Normal"/>
    <w:link w:val="TextodegloboCar"/>
    <w:uiPriority w:val="99"/>
    <w:semiHidden/>
    <w:unhideWhenUsed/>
    <w:rsid w:val="0001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410"/>
  </w:style>
  <w:style w:type="paragraph" w:styleId="Piedepgina">
    <w:name w:val="footer"/>
    <w:basedOn w:val="Normal"/>
    <w:link w:val="PiedepginaCar"/>
    <w:uiPriority w:val="99"/>
    <w:unhideWhenUsed/>
    <w:rsid w:val="0001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410"/>
  </w:style>
  <w:style w:type="paragraph" w:styleId="Textodeglobo">
    <w:name w:val="Balloon Text"/>
    <w:basedOn w:val="Normal"/>
    <w:link w:val="TextodegloboCar"/>
    <w:uiPriority w:val="99"/>
    <w:semiHidden/>
    <w:unhideWhenUsed/>
    <w:rsid w:val="0001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1</cp:revision>
  <dcterms:created xsi:type="dcterms:W3CDTF">2012-12-02T18:57:00Z</dcterms:created>
  <dcterms:modified xsi:type="dcterms:W3CDTF">2012-12-03T00:04:00Z</dcterms:modified>
</cp:coreProperties>
</file>