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ED" w:rsidRDefault="008F5AED" w:rsidP="002226C3"/>
    <w:p w:rsidR="002226C3" w:rsidRPr="002226C3" w:rsidRDefault="002226C3" w:rsidP="002226C3">
      <w:pPr>
        <w:shd w:val="clear" w:color="auto" w:fill="FFFFFF"/>
        <w:spacing w:before="210" w:after="210" w:line="270" w:lineRule="atLeast"/>
        <w:jc w:val="center"/>
        <w:rPr>
          <w:rFonts w:eastAsia="Times New Roman" w:cs="Arial"/>
          <w:b/>
          <w:bCs/>
          <w:sz w:val="20"/>
          <w:szCs w:val="20"/>
          <w:lang w:eastAsia="es-ES"/>
        </w:rPr>
      </w:pPr>
      <w:r w:rsidRPr="002226C3">
        <w:rPr>
          <w:rFonts w:eastAsia="Times New Roman" w:cs="Arial"/>
          <w:b/>
          <w:bCs/>
          <w:sz w:val="20"/>
          <w:szCs w:val="20"/>
          <w:lang w:eastAsia="es-ES"/>
        </w:rPr>
        <w:t>USO EDUCATIVO DE LOS WIKIS</w:t>
      </w:r>
    </w:p>
    <w:p w:rsidR="002226C3" w:rsidRPr="002226C3" w:rsidRDefault="002226C3" w:rsidP="002226C3">
      <w:pPr>
        <w:spacing w:line="270" w:lineRule="atLeast"/>
        <w:jc w:val="center"/>
        <w:rPr>
          <w:rFonts w:eastAsia="Times New Roman" w:cs="Arial"/>
          <w:color w:val="000000"/>
          <w:sz w:val="20"/>
          <w:szCs w:val="20"/>
          <w:lang w:eastAsia="es-ES"/>
        </w:rPr>
      </w:pPr>
      <w:hyperlink r:id="rId6" w:tgtFrame="_blank" w:history="1">
        <w:proofErr w:type="spellStart"/>
        <w:r w:rsidRPr="002226C3">
          <w:rPr>
            <w:rFonts w:eastAsia="Times New Roman" w:cs="Arial"/>
            <w:b/>
            <w:bCs/>
            <w:sz w:val="20"/>
            <w:szCs w:val="20"/>
            <w:bdr w:val="none" w:sz="0" w:space="0" w:color="auto" w:frame="1"/>
            <w:lang w:eastAsia="es-ES"/>
          </w:rPr>
          <w:t>Wikispaces</w:t>
        </w:r>
        <w:proofErr w:type="spellEnd"/>
        <w:r w:rsidRPr="002226C3">
          <w:rPr>
            <w:rFonts w:eastAsia="Times New Roman" w:cs="Arial"/>
            <w:b/>
            <w:bCs/>
            <w:sz w:val="20"/>
            <w:szCs w:val="20"/>
            <w:bdr w:val="none" w:sz="0" w:space="0" w:color="auto" w:frame="1"/>
            <w:lang w:eastAsia="es-ES"/>
          </w:rPr>
          <w:t>, registro y</w:t>
        </w:r>
        <w:r w:rsidRPr="002226C3">
          <w:rPr>
            <w:rFonts w:eastAsia="Times New Roman" w:cs="Arial"/>
            <w:b/>
            <w:bCs/>
            <w:sz w:val="20"/>
            <w:szCs w:val="20"/>
            <w:bdr w:val="none" w:sz="0" w:space="0" w:color="auto" w:frame="1"/>
            <w:lang w:eastAsia="es-ES"/>
          </w:rPr>
          <w:br/>
          <w:t>guía de uso</w:t>
        </w:r>
      </w:hyperlink>
    </w:p>
    <w:p w:rsidR="002226C3" w:rsidRDefault="002226C3" w:rsidP="002226C3">
      <w:pPr>
        <w:shd w:val="clear" w:color="auto" w:fill="FFFFFF"/>
        <w:spacing w:line="240" w:lineRule="auto"/>
      </w:pPr>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r>
        <w:t xml:space="preserve">Tomado de </w:t>
      </w:r>
      <w:hyperlink r:id="rId7" w:history="1">
        <w:r>
          <w:rPr>
            <w:rStyle w:val="Hipervnculo"/>
          </w:rPr>
          <w:t>http://www.eduteka.org/WikisEducacion.php</w:t>
        </w:r>
      </w:hyperlink>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p>
    <w:p w:rsidR="002226C3" w:rsidRDefault="002226C3" w:rsidP="002226C3">
      <w:pPr>
        <w:shd w:val="clear" w:color="auto" w:fill="FFFFFF"/>
        <w:spacing w:line="240" w:lineRule="auto"/>
        <w:rPr>
          <w:rFonts w:eastAsia="Times New Roman" w:cs="Arial"/>
          <w:color w:val="000000"/>
          <w:sz w:val="18"/>
          <w:szCs w:val="18"/>
          <w:bdr w:val="none" w:sz="0" w:space="0" w:color="auto" w:frame="1"/>
          <w:lang w:eastAsia="es-ES"/>
        </w:rPr>
      </w:pPr>
    </w:p>
    <w:p w:rsidR="002226C3" w:rsidRPr="002226C3" w:rsidRDefault="002226C3" w:rsidP="002226C3">
      <w:pPr>
        <w:shd w:val="clear" w:color="auto" w:fill="FFFFFF"/>
        <w:spacing w:line="240" w:lineRule="auto"/>
        <w:rPr>
          <w:rFonts w:eastAsia="Times New Roman" w:cs="Arial"/>
          <w:color w:val="000000"/>
          <w:sz w:val="18"/>
          <w:szCs w:val="18"/>
          <w:lang w:eastAsia="es-ES"/>
        </w:rPr>
      </w:pPr>
      <w:r w:rsidRPr="002226C3">
        <w:rPr>
          <w:rFonts w:eastAsia="Times New Roman" w:cs="Arial"/>
          <w:color w:val="000000"/>
          <w:sz w:val="18"/>
          <w:szCs w:val="18"/>
          <w:bdr w:val="none" w:sz="0" w:space="0" w:color="auto" w:frame="1"/>
          <w:lang w:eastAsia="es-ES"/>
        </w:rPr>
        <w:t>A partir del 2004, la penetración de </w:t>
      </w:r>
      <w:hyperlink r:id="rId8" w:tgtFrame="_blank" w:history="1">
        <w:r w:rsidRPr="002226C3">
          <w:rPr>
            <w:rFonts w:eastAsia="Times New Roman" w:cs="Arial"/>
            <w:color w:val="800000"/>
            <w:sz w:val="18"/>
            <w:szCs w:val="18"/>
            <w:bdr w:val="none" w:sz="0" w:space="0" w:color="auto" w:frame="1"/>
            <w:lang w:eastAsia="es-ES"/>
          </w:rPr>
          <w:t>servicios Web 2.0</w:t>
        </w:r>
      </w:hyperlink>
      <w:r w:rsidRPr="002226C3">
        <w:rPr>
          <w:rFonts w:eastAsia="Times New Roman" w:cs="Arial"/>
          <w:color w:val="000000"/>
          <w:sz w:val="18"/>
          <w:szCs w:val="18"/>
          <w:bdr w:val="none" w:sz="0" w:space="0" w:color="auto" w:frame="1"/>
          <w:lang w:eastAsia="es-ES"/>
        </w:rPr>
        <w:t> a través de Internet, posibilitó una segunda generación de comunidades basadas en la Web y de servicios residentes en ella; tales como sitios que permiten generar redes sociales que facilitan la creatividad, la colaboración y que ofrezcan a los usuarios la posibilidad de compartir entre ellos contenidos y otros recursos, sin importar su diversidad o ubicación geográfica.</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Uno de los servicios más exitosos de la Web 2.0 son los denominados Wikis. Basta con mencionar </w:t>
      </w:r>
      <w:proofErr w:type="spellStart"/>
      <w:r w:rsidRPr="002226C3">
        <w:rPr>
          <w:rFonts w:eastAsia="Times New Roman" w:cs="Arial"/>
          <w:color w:val="000000"/>
          <w:sz w:val="20"/>
          <w:szCs w:val="20"/>
          <w:lang w:eastAsia="es-ES"/>
        </w:rPr>
        <w:t>a</w:t>
      </w:r>
      <w:hyperlink r:id="rId9" w:tgtFrame="_blank" w:history="1">
        <w:r w:rsidRPr="002226C3">
          <w:rPr>
            <w:rFonts w:eastAsia="Times New Roman" w:cs="Arial"/>
            <w:color w:val="800000"/>
            <w:sz w:val="20"/>
            <w:szCs w:val="20"/>
            <w:bdr w:val="none" w:sz="0" w:space="0" w:color="auto" w:frame="1"/>
            <w:lang w:eastAsia="es-ES"/>
          </w:rPr>
          <w:t>Wikipedia</w:t>
        </w:r>
        <w:proofErr w:type="spellEnd"/>
      </w:hyperlink>
      <w:r w:rsidRPr="002226C3">
        <w:rPr>
          <w:rFonts w:eastAsia="Times New Roman" w:cs="Arial"/>
          <w:color w:val="000000"/>
          <w:sz w:val="20"/>
          <w:szCs w:val="20"/>
          <w:lang w:eastAsia="es-ES"/>
        </w:rPr>
        <w:t>, la enciclopedia libre y de construcción colectiva, como el ícono de lo que representa las posibilidades de esta tecnología informática en Internet. En Abril 26 de 2010, se habían publicado en Wikipedia más de 16 millones de artículos en 260 idiomas;  3’276.564 en inglés y 592.748 en español. Según </w:t>
      </w:r>
      <w:hyperlink r:id="rId10" w:tgtFrame="_blank" w:history="1">
        <w:r w:rsidRPr="002226C3">
          <w:rPr>
            <w:rFonts w:eastAsia="Times New Roman" w:cs="Arial"/>
            <w:color w:val="800000"/>
            <w:sz w:val="20"/>
            <w:szCs w:val="20"/>
            <w:bdr w:val="none" w:sz="0" w:space="0" w:color="auto" w:frame="1"/>
            <w:lang w:eastAsia="es-ES"/>
          </w:rPr>
          <w:t>Alexa</w:t>
        </w:r>
      </w:hyperlink>
      <w:r w:rsidRPr="002226C3">
        <w:rPr>
          <w:rFonts w:eastAsia="Times New Roman" w:cs="Arial"/>
          <w:color w:val="000000"/>
          <w:sz w:val="20"/>
          <w:szCs w:val="20"/>
          <w:lang w:eastAsia="es-ES"/>
        </w:rPr>
        <w:t xml:space="preserve">, sitio ampliamente reconocido cómo medidor de tráfico en Internet, Wikipedia es actualmente el sexto sitio Web más visitado en todo el ciberespacio, por encima de sitios tan reconocidos como </w:t>
      </w:r>
      <w:proofErr w:type="spellStart"/>
      <w:r w:rsidRPr="002226C3">
        <w:rPr>
          <w:rFonts w:eastAsia="Times New Roman" w:cs="Arial"/>
          <w:color w:val="000000"/>
          <w:sz w:val="20"/>
          <w:szCs w:val="20"/>
          <w:lang w:eastAsia="es-ES"/>
        </w:rPr>
        <w:t>Blogger</w:t>
      </w:r>
      <w:proofErr w:type="spellEnd"/>
      <w:r w:rsidRPr="002226C3">
        <w:rPr>
          <w:rFonts w:eastAsia="Times New Roman" w:cs="Arial"/>
          <w:color w:val="000000"/>
          <w:sz w:val="20"/>
          <w:szCs w:val="20"/>
          <w:lang w:eastAsia="es-ES"/>
        </w:rPr>
        <w:t xml:space="preserve">, MSN, </w:t>
      </w:r>
      <w:proofErr w:type="spellStart"/>
      <w:r w:rsidRPr="002226C3">
        <w:rPr>
          <w:rFonts w:eastAsia="Times New Roman" w:cs="Arial"/>
          <w:color w:val="000000"/>
          <w:sz w:val="20"/>
          <w:szCs w:val="20"/>
          <w:lang w:eastAsia="es-ES"/>
        </w:rPr>
        <w:t>Twitter</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Myspace</w:t>
      </w:r>
      <w:proofErr w:type="spellEnd"/>
      <w:r w:rsidRPr="002226C3">
        <w:rPr>
          <w:rFonts w:eastAsia="Times New Roman" w:cs="Arial"/>
          <w:color w:val="000000"/>
          <w:sz w:val="20"/>
          <w:szCs w:val="20"/>
          <w:lang w:eastAsia="es-ES"/>
        </w:rPr>
        <w:t xml:space="preserve">, Microsoft, Amazon, </w:t>
      </w:r>
      <w:proofErr w:type="spellStart"/>
      <w:r w:rsidRPr="002226C3">
        <w:rPr>
          <w:rFonts w:eastAsia="Times New Roman" w:cs="Arial"/>
          <w:color w:val="000000"/>
          <w:sz w:val="20"/>
          <w:szCs w:val="20"/>
          <w:lang w:eastAsia="es-ES"/>
        </w:rPr>
        <w:t>ebay</w:t>
      </w:r>
      <w:proofErr w:type="spellEnd"/>
      <w:r w:rsidRPr="002226C3">
        <w:rPr>
          <w:rFonts w:eastAsia="Times New Roman" w:cs="Arial"/>
          <w:color w:val="000000"/>
          <w:sz w:val="20"/>
          <w:szCs w:val="20"/>
          <w:lang w:eastAsia="es-ES"/>
        </w:rPr>
        <w:t xml:space="preserve"> y Apple, entre otros. </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Ahora bien, Wiki es una denominación que parece venir de la palabra </w:t>
      </w:r>
      <w:proofErr w:type="spellStart"/>
      <w:r w:rsidRPr="002226C3">
        <w:rPr>
          <w:rFonts w:eastAsia="Times New Roman" w:cs="Arial"/>
          <w:color w:val="000000"/>
          <w:sz w:val="20"/>
          <w:szCs w:val="20"/>
          <w:lang w:eastAsia="es-ES"/>
        </w:rPr>
        <w:t>hawiana</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wikiwiki</w:t>
      </w:r>
      <w:proofErr w:type="spellEnd"/>
      <w:r w:rsidRPr="002226C3">
        <w:rPr>
          <w:rFonts w:eastAsia="Times New Roman" w:cs="Arial"/>
          <w:color w:val="000000"/>
          <w:sz w:val="20"/>
          <w:szCs w:val="20"/>
          <w:lang w:eastAsia="es-ES"/>
        </w:rPr>
        <w:t xml:space="preserve"> que significa rápido o veloz. En pocas palabras, es un sitio Web, cuyas páginas las pueden editar varias personas de manera fácil y rápida, desde cualquier lugar con acceso a Internet. Los participantes en un Wiki pueden crear, modificar o borrar un texto compartido. Esto los ha hecho muy populares para realizar construcciones colectivas, sobre temas específicos, en los cuales los usuarios tienen libertad para adicionar, eliminar o editar contenidos.</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Pr>
          <w:rFonts w:eastAsia="Times New Roman" w:cs="Arial"/>
          <w:noProof/>
          <w:color w:val="000000"/>
          <w:sz w:val="20"/>
          <w:szCs w:val="20"/>
          <w:lang w:eastAsia="es-ES"/>
        </w:rPr>
        <w:drawing>
          <wp:inline distT="0" distB="0" distL="0" distR="0" wp14:anchorId="73741339" wp14:editId="47126206">
            <wp:extent cx="4805045" cy="4609465"/>
            <wp:effectExtent l="0" t="0" r="0" b="635"/>
            <wp:docPr id="1" name="Imagen 1" descr="http://www.eduteka.org/imgbd/23/23-14/UsoEducativoWi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imgbd/23/23-14/UsoEducativoWik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045" cy="4609465"/>
                    </a:xfrm>
                    <a:prstGeom prst="rect">
                      <a:avLst/>
                    </a:prstGeom>
                    <a:noFill/>
                    <a:ln>
                      <a:noFill/>
                    </a:ln>
                  </pic:spPr>
                </pic:pic>
              </a:graphicData>
            </a:graphic>
          </wp:inline>
        </w:drawing>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i/>
          <w:iCs/>
          <w:color w:val="000000"/>
          <w:sz w:val="20"/>
          <w:szCs w:val="20"/>
          <w:bdr w:val="none" w:sz="0" w:space="0" w:color="auto" w:frame="1"/>
          <w:lang w:eastAsia="es-ES"/>
        </w:rPr>
        <w:t xml:space="preserve">Esquema traducido y adaptado de “RSS </w:t>
      </w:r>
      <w:proofErr w:type="spellStart"/>
      <w:r w:rsidRPr="002226C3">
        <w:rPr>
          <w:rFonts w:eastAsia="Times New Roman" w:cs="Arial"/>
          <w:i/>
          <w:iCs/>
          <w:color w:val="000000"/>
          <w:sz w:val="20"/>
          <w:szCs w:val="20"/>
          <w:bdr w:val="none" w:sz="0" w:space="0" w:color="auto" w:frame="1"/>
          <w:lang w:eastAsia="es-ES"/>
        </w:rPr>
        <w:t>for</w:t>
      </w:r>
      <w:proofErr w:type="spellEnd"/>
      <w:r w:rsidRPr="002226C3">
        <w:rPr>
          <w:rFonts w:eastAsia="Times New Roman" w:cs="Arial"/>
          <w:i/>
          <w:iCs/>
          <w:color w:val="000000"/>
          <w:sz w:val="20"/>
          <w:szCs w:val="20"/>
          <w:bdr w:val="none" w:sz="0" w:space="0" w:color="auto" w:frame="1"/>
          <w:lang w:eastAsia="es-ES"/>
        </w:rPr>
        <w:t xml:space="preserve"> </w:t>
      </w:r>
      <w:proofErr w:type="spellStart"/>
      <w:r w:rsidRPr="002226C3">
        <w:rPr>
          <w:rFonts w:eastAsia="Times New Roman" w:cs="Arial"/>
          <w:i/>
          <w:iCs/>
          <w:color w:val="000000"/>
          <w:sz w:val="20"/>
          <w:szCs w:val="20"/>
          <w:bdr w:val="none" w:sz="0" w:space="0" w:color="auto" w:frame="1"/>
          <w:lang w:eastAsia="es-ES"/>
        </w:rPr>
        <w:t>Educators</w:t>
      </w:r>
      <w:proofErr w:type="spellEnd"/>
      <w:r w:rsidRPr="002226C3">
        <w:rPr>
          <w:rFonts w:eastAsia="Times New Roman" w:cs="Arial"/>
          <w:i/>
          <w:iCs/>
          <w:color w:val="000000"/>
          <w:sz w:val="20"/>
          <w:szCs w:val="20"/>
          <w:bdr w:val="none" w:sz="0" w:space="0" w:color="auto" w:frame="1"/>
          <w:lang w:eastAsia="es-ES"/>
        </w:rPr>
        <w:t xml:space="preserve">” de John G. </w:t>
      </w:r>
      <w:proofErr w:type="spellStart"/>
      <w:r w:rsidRPr="002226C3">
        <w:rPr>
          <w:rFonts w:eastAsia="Times New Roman" w:cs="Arial"/>
          <w:i/>
          <w:iCs/>
          <w:color w:val="000000"/>
          <w:sz w:val="20"/>
          <w:szCs w:val="20"/>
          <w:bdr w:val="none" w:sz="0" w:space="0" w:color="auto" w:frame="1"/>
          <w:lang w:eastAsia="es-ES"/>
        </w:rPr>
        <w:t>Hendron</w:t>
      </w:r>
      <w:proofErr w:type="spellEnd"/>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r>
      <w:proofErr w:type="spellStart"/>
      <w:r w:rsidRPr="002226C3">
        <w:rPr>
          <w:rFonts w:eastAsia="Times New Roman" w:cs="Arial"/>
          <w:color w:val="000000"/>
          <w:sz w:val="20"/>
          <w:szCs w:val="20"/>
          <w:lang w:eastAsia="es-ES"/>
        </w:rPr>
        <w:t>Suzie</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Boss</w:t>
      </w:r>
      <w:proofErr w:type="spellEnd"/>
      <w:r w:rsidRPr="002226C3">
        <w:rPr>
          <w:rFonts w:eastAsia="Times New Roman" w:cs="Arial"/>
          <w:color w:val="000000"/>
          <w:sz w:val="20"/>
          <w:szCs w:val="20"/>
          <w:lang w:eastAsia="es-ES"/>
        </w:rPr>
        <w:t xml:space="preserve"> y Jane </w:t>
      </w:r>
      <w:proofErr w:type="spellStart"/>
      <w:r w:rsidRPr="002226C3">
        <w:rPr>
          <w:rFonts w:eastAsia="Times New Roman" w:cs="Arial"/>
          <w:color w:val="000000"/>
          <w:sz w:val="20"/>
          <w:szCs w:val="20"/>
          <w:lang w:eastAsia="es-ES"/>
        </w:rPr>
        <w:t>Krauss</w:t>
      </w:r>
      <w:proofErr w:type="spellEnd"/>
      <w:r w:rsidRPr="002226C3">
        <w:rPr>
          <w:rFonts w:eastAsia="Times New Roman" w:cs="Arial"/>
          <w:color w:val="000000"/>
          <w:sz w:val="20"/>
          <w:szCs w:val="20"/>
          <w:lang w:eastAsia="es-ES"/>
        </w:rPr>
        <w:t>, en su libro </w:t>
      </w:r>
      <w:hyperlink r:id="rId12" w:tgtFrame="_blank" w:history="1">
        <w:r w:rsidRPr="002226C3">
          <w:rPr>
            <w:rFonts w:eastAsia="Times New Roman" w:cs="Arial"/>
            <w:color w:val="800000"/>
            <w:sz w:val="20"/>
            <w:szCs w:val="20"/>
            <w:bdr w:val="none" w:sz="0" w:space="0" w:color="auto" w:frame="1"/>
            <w:lang w:eastAsia="es-ES"/>
          </w:rPr>
          <w:t>Reinventando el Aprendizaje por Proyectos</w:t>
        </w:r>
      </w:hyperlink>
      <w:r w:rsidRPr="002226C3">
        <w:rPr>
          <w:rFonts w:eastAsia="Times New Roman" w:cs="Arial"/>
          <w:color w:val="000000"/>
          <w:sz w:val="20"/>
          <w:szCs w:val="20"/>
          <w:lang w:eastAsia="es-ES"/>
        </w:rPr>
        <w:t>, esbozan muy apropiadamente el uso de los Wikis: “</w:t>
      </w:r>
      <w:r w:rsidRPr="002226C3">
        <w:rPr>
          <w:rFonts w:eastAsia="Times New Roman" w:cs="Arial"/>
          <w:i/>
          <w:iCs/>
          <w:color w:val="000000"/>
          <w:sz w:val="20"/>
          <w:szCs w:val="20"/>
          <w:bdr w:val="none" w:sz="0" w:space="0" w:color="auto" w:frame="1"/>
          <w:lang w:eastAsia="es-ES"/>
        </w:rPr>
        <w:t xml:space="preserve">Un Wiki es una herramienta maravillosa para planear y construir con otros. Organice el sitio para que se adapte a la estructura de su proyecto, luego invite a otros a escribir con usted. Los Wikis casi nunca son el mejor medio para publicar un borrador </w:t>
      </w:r>
      <w:r w:rsidRPr="002226C3">
        <w:rPr>
          <w:rFonts w:eastAsia="Times New Roman" w:cs="Arial"/>
          <w:i/>
          <w:iCs/>
          <w:color w:val="000000"/>
          <w:sz w:val="20"/>
          <w:szCs w:val="20"/>
          <w:bdr w:val="none" w:sz="0" w:space="0" w:color="auto" w:frame="1"/>
          <w:lang w:eastAsia="es-ES"/>
        </w:rPr>
        <w:lastRenderedPageBreak/>
        <w:t>final. Piense en el Wiki más bien como si fuera un cuarto de trabajo y en el Blog o en la página Web, como sitio de exhibición’</w:t>
      </w:r>
      <w:r w:rsidRPr="002226C3">
        <w:rPr>
          <w:rFonts w:eastAsia="Times New Roman" w:cs="Arial"/>
          <w:color w:val="000000"/>
          <w:sz w:val="20"/>
          <w:szCs w:val="20"/>
          <w:lang w:eastAsia="es-ES"/>
        </w:rPr>
        <w:t>”.</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xml:space="preserve">Continuando con </w:t>
      </w:r>
      <w:proofErr w:type="spellStart"/>
      <w:r w:rsidRPr="002226C3">
        <w:rPr>
          <w:rFonts w:eastAsia="Times New Roman" w:cs="Arial"/>
          <w:color w:val="000000"/>
          <w:sz w:val="20"/>
          <w:szCs w:val="20"/>
          <w:lang w:eastAsia="es-ES"/>
        </w:rPr>
        <w:t>Boss</w:t>
      </w:r>
      <w:proofErr w:type="spellEnd"/>
      <w:r w:rsidRPr="002226C3">
        <w:rPr>
          <w:rFonts w:eastAsia="Times New Roman" w:cs="Arial"/>
          <w:color w:val="000000"/>
          <w:sz w:val="20"/>
          <w:szCs w:val="20"/>
          <w:lang w:eastAsia="es-ES"/>
        </w:rPr>
        <w:t xml:space="preserve"> y </w:t>
      </w:r>
      <w:proofErr w:type="spellStart"/>
      <w:r w:rsidRPr="002226C3">
        <w:rPr>
          <w:rFonts w:eastAsia="Times New Roman" w:cs="Arial"/>
          <w:color w:val="000000"/>
          <w:sz w:val="20"/>
          <w:szCs w:val="20"/>
          <w:lang w:eastAsia="es-ES"/>
        </w:rPr>
        <w:t>Krauss</w:t>
      </w:r>
      <w:proofErr w:type="spellEnd"/>
      <w:r w:rsidRPr="002226C3">
        <w:rPr>
          <w:rFonts w:eastAsia="Times New Roman" w:cs="Arial"/>
          <w:color w:val="000000"/>
          <w:sz w:val="20"/>
          <w:szCs w:val="20"/>
          <w:lang w:eastAsia="es-ES"/>
        </w:rPr>
        <w:t>, en general, los wikis son útiles para elaborar y reelaborar primeras versiones de trabajos y para compartir trabajos en curso. Mediante el historial de versiones anteriores de una página, el escritor puede dar una mirada retrospectiva a (e incluso recuperar) versiones anteriores. Cualquier número de personas puede colaborar en un Wiki.</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En seguida presentamos un video muy didáctico elaborado por “</w:t>
      </w:r>
      <w:proofErr w:type="spellStart"/>
      <w:r w:rsidRPr="002226C3">
        <w:rPr>
          <w:rFonts w:eastAsia="Times New Roman" w:cs="Arial"/>
          <w:color w:val="000000"/>
          <w:sz w:val="20"/>
          <w:szCs w:val="20"/>
          <w:lang w:eastAsia="es-ES"/>
        </w:rPr>
        <w:fldChar w:fldCharType="begin"/>
      </w:r>
      <w:r w:rsidRPr="002226C3">
        <w:rPr>
          <w:rFonts w:eastAsia="Times New Roman" w:cs="Arial"/>
          <w:color w:val="000000"/>
          <w:sz w:val="20"/>
          <w:szCs w:val="20"/>
          <w:lang w:eastAsia="es-ES"/>
        </w:rPr>
        <w:instrText xml:space="preserve"> HYPERLINK "http://www.commoncraft.com/" \t "_blank" </w:instrText>
      </w:r>
      <w:r w:rsidRPr="002226C3">
        <w:rPr>
          <w:rFonts w:eastAsia="Times New Roman" w:cs="Arial"/>
          <w:color w:val="000000"/>
          <w:sz w:val="20"/>
          <w:szCs w:val="20"/>
          <w:lang w:eastAsia="es-ES"/>
        </w:rPr>
        <w:fldChar w:fldCharType="separate"/>
      </w:r>
      <w:r w:rsidRPr="002226C3">
        <w:rPr>
          <w:rFonts w:eastAsia="Times New Roman" w:cs="Arial"/>
          <w:color w:val="800000"/>
          <w:sz w:val="20"/>
          <w:szCs w:val="20"/>
          <w:bdr w:val="none" w:sz="0" w:space="0" w:color="auto" w:frame="1"/>
          <w:lang w:eastAsia="es-ES"/>
        </w:rPr>
        <w:t>Common</w:t>
      </w:r>
      <w:proofErr w:type="spellEnd"/>
      <w:r w:rsidRPr="002226C3">
        <w:rPr>
          <w:rFonts w:eastAsia="Times New Roman" w:cs="Arial"/>
          <w:color w:val="800000"/>
          <w:sz w:val="20"/>
          <w:szCs w:val="20"/>
          <w:bdr w:val="none" w:sz="0" w:space="0" w:color="auto" w:frame="1"/>
          <w:lang w:eastAsia="es-ES"/>
        </w:rPr>
        <w:t xml:space="preserve"> </w:t>
      </w:r>
      <w:proofErr w:type="spellStart"/>
      <w:r w:rsidRPr="002226C3">
        <w:rPr>
          <w:rFonts w:eastAsia="Times New Roman" w:cs="Arial"/>
          <w:color w:val="800000"/>
          <w:sz w:val="20"/>
          <w:szCs w:val="20"/>
          <w:bdr w:val="none" w:sz="0" w:space="0" w:color="auto" w:frame="1"/>
          <w:lang w:eastAsia="es-ES"/>
        </w:rPr>
        <w:t>Craft</w:t>
      </w:r>
      <w:proofErr w:type="spellEnd"/>
      <w:r w:rsidRPr="002226C3">
        <w:rPr>
          <w:rFonts w:eastAsia="Times New Roman" w:cs="Arial"/>
          <w:color w:val="000000"/>
          <w:sz w:val="20"/>
          <w:szCs w:val="20"/>
          <w:lang w:eastAsia="es-ES"/>
        </w:rPr>
        <w:fldChar w:fldCharType="end"/>
      </w:r>
      <w:r w:rsidRPr="002226C3">
        <w:rPr>
          <w:rFonts w:eastAsia="Times New Roman" w:cs="Arial"/>
          <w:color w:val="000000"/>
          <w:sz w:val="20"/>
          <w:szCs w:val="20"/>
          <w:lang w:eastAsia="es-ES"/>
        </w:rPr>
        <w:t>” que explica de manera simple lo que es un Wiki:</w:t>
      </w:r>
      <w:r w:rsidR="00483D36">
        <w:rPr>
          <w:rFonts w:eastAsia="Times New Roman" w:cs="Arial"/>
          <w:color w:val="000000"/>
          <w:sz w:val="20"/>
          <w:szCs w:val="20"/>
          <w:lang w:eastAsia="es-ES"/>
        </w:rPr>
        <w:t xml:space="preserve"> (en inglés con subtítulos en español)</w:t>
      </w:r>
      <w:bookmarkStart w:id="0" w:name="_GoBack"/>
      <w:bookmarkEnd w:id="0"/>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hyperlink r:id="rId13" w:anchor="at=11" w:history="1">
        <w:r w:rsidR="00483D36">
          <w:rPr>
            <w:rStyle w:val="Hipervnculo"/>
          </w:rPr>
          <w:t>http://www.youtube.com/watch?feature=player_embedded&amp;v=q8kcqpPcAKg#at=11</w:t>
        </w:r>
      </w:hyperlink>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Cs w:val="24"/>
          <w:bdr w:val="none" w:sz="0" w:space="0" w:color="auto" w:frame="1"/>
          <w:lang w:eastAsia="es-ES"/>
        </w:rPr>
        <w:t>USO EDUCATIVO DE LOS WIKIS</w:t>
      </w:r>
      <w:r w:rsidRPr="002226C3">
        <w:rPr>
          <w:rFonts w:eastAsia="Times New Roman" w:cs="Arial"/>
          <w:color w:val="000000"/>
          <w:sz w:val="20"/>
          <w:szCs w:val="20"/>
          <w:lang w:eastAsia="es-ES"/>
        </w:rPr>
        <w:br/>
      </w:r>
      <w:r w:rsidRPr="002226C3">
        <w:rPr>
          <w:rFonts w:eastAsia="Times New Roman" w:cs="Arial"/>
          <w:color w:val="000000"/>
          <w:sz w:val="20"/>
          <w:szCs w:val="20"/>
          <w:lang w:eastAsia="es-ES"/>
        </w:rPr>
        <w:br/>
        <w:t>En las Instituciones Educativas (IE), los Wikis posibilitan que grupos de estudiantes, docentes o ambos, elaboren colectivamente glosarios de diferentes asignaturas, reúnan contenidos, construyan colaborativamente trabajos escritos, creen sus propios libros de texto y desarrollen repositorios de recursos, entre muchas otras aplicaciones. En clases colaborativas, docentes y estudiantes trabajan juntos y comparten la responsabilidad por los proyectos que se realizan. En este sentido, dar control editorial del Wiki a los estudiantes puede infundir en ellos un sentido de responsabilidad y de pertenencia por este, minimizando así el riesgo de que alguno de ellos agregue algo inapropiado [1]. Por último, los Wikis se pueden aprovechar en el aula para crear fácilmente un ambiente colaborativo en línea sin depender de quienes manejan el área de infraestructura en TIC de la IE.</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A continuación  algunos usos que pueden darse a los Wikis en las Instituciones Educativas:</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Promover la comunicación entre estudiantes de una misma clase:</w:t>
      </w:r>
      <w:r w:rsidRPr="002226C3">
        <w:rPr>
          <w:rFonts w:eastAsia="Times New Roman" w:cs="Arial"/>
          <w:color w:val="000000"/>
          <w:sz w:val="18"/>
          <w:szCs w:val="18"/>
          <w:bdr w:val="none" w:sz="0" w:space="0" w:color="auto" w:frame="1"/>
          <w:lang w:eastAsia="es-ES"/>
        </w:rPr>
        <w:t> Mediante un Wiki, grupos de estudiantes, sin estar reunidos físicamente en el mismo lugar, pueden: intercambiar ideas, trabajar en equipo, diseñar, visualizar de manera instantánea lo que producen, etc.</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Desarrollar habilidades de colaboración: </w:t>
      </w:r>
      <w:r w:rsidRPr="002226C3">
        <w:rPr>
          <w:rFonts w:eastAsia="Times New Roman" w:cs="Arial"/>
          <w:color w:val="000000"/>
          <w:sz w:val="18"/>
          <w:szCs w:val="18"/>
          <w:bdr w:val="none" w:sz="0" w:space="0" w:color="auto" w:frame="1"/>
          <w:lang w:eastAsia="es-ES"/>
        </w:rPr>
        <w:t>Cuando los estudiantes elaboran Wikis, no solo aprenden cómo publicar contenido; además desarrollan habilidades de colaboración y aprenden cómo y cuándo utilizarlas. En estas involucran llevar a cabo negociaciones con otros para llegar a acuerdos y aportar sentido y relevancia, respecto al tema que se esté tratando, a través de sus colaboraciones [1].</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Elaborar textos: </w:t>
      </w:r>
      <w:r w:rsidRPr="002226C3">
        <w:rPr>
          <w:rFonts w:eastAsia="Times New Roman" w:cs="Arial"/>
          <w:color w:val="000000"/>
          <w:sz w:val="18"/>
          <w:szCs w:val="18"/>
          <w:bdr w:val="none" w:sz="0" w:space="0" w:color="auto" w:frame="1"/>
          <w:lang w:eastAsia="es-ES"/>
        </w:rPr>
        <w:t>Un wiki es un espacio ideal para centralizar la elaboración de textos durante procesos de escritura individual o colectiva. El historial de cambios permite fácilmente regresar a una versión anterior del texto; adicionalmente, cuando el proceso es colectivo, el Wiki permite insertar comentarios marginales y usar formatos para debates en torno a un tema o tarea.</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Recopilar información:</w:t>
      </w:r>
      <w:r w:rsidRPr="002226C3">
        <w:rPr>
          <w:rFonts w:eastAsia="Times New Roman" w:cs="Arial"/>
          <w:color w:val="000000"/>
          <w:sz w:val="18"/>
          <w:szCs w:val="18"/>
          <w:bdr w:val="none" w:sz="0" w:space="0" w:color="auto" w:frame="1"/>
          <w:lang w:eastAsia="es-ES"/>
        </w:rPr>
        <w:t> Los estudiantes pueden utilizar un Wiki a manera de repositorio para reunir y ordenar diversos materiales que encuentren a lo largo de investigaciones conducentes a resolver problemas de información. Adicionalmente, allí mismo se pueden elaborar los primeros borradores del análisis de información que permitan a los estudiantes descomponer los bloques de información recopilados y extraer de ellos únicamente lo que es útil y pertinente para la investigación que están realizando [2].</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Re-elaborar libros de texto:</w:t>
      </w:r>
      <w:r w:rsidRPr="002226C3">
        <w:rPr>
          <w:rFonts w:eastAsia="Times New Roman" w:cs="Arial"/>
          <w:color w:val="000000"/>
          <w:sz w:val="18"/>
          <w:szCs w:val="18"/>
          <w:bdr w:val="none" w:sz="0" w:space="0" w:color="auto" w:frame="1"/>
          <w:lang w:eastAsia="es-ES"/>
        </w:rPr>
        <w:t> Los Wikis posibilitan que, al cursar una asignatura, los estudiantes rescriban colectivamente su “libro de texto”, dotándolo de sentido personal y colectivo, situándolo en contexto y apropiándose de las ideas que conforman el núcleo de los aprendizajes de la asignatura [3].</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Enriquecer trabajos en grupo:</w:t>
      </w:r>
      <w:r w:rsidRPr="002226C3">
        <w:rPr>
          <w:rFonts w:eastAsia="Times New Roman" w:cs="Arial"/>
          <w:color w:val="000000"/>
          <w:sz w:val="18"/>
          <w:szCs w:val="18"/>
          <w:bdr w:val="none" w:sz="0" w:space="0" w:color="auto" w:frame="1"/>
          <w:lang w:eastAsia="es-ES"/>
        </w:rPr>
        <w:t xml:space="preserve"> Los estudiantes tienen la posibilidad de enriquecer sus trabajos escolares con elementos </w:t>
      </w:r>
      <w:proofErr w:type="spellStart"/>
      <w:r w:rsidRPr="002226C3">
        <w:rPr>
          <w:rFonts w:eastAsia="Times New Roman" w:cs="Arial"/>
          <w:color w:val="000000"/>
          <w:sz w:val="18"/>
          <w:szCs w:val="18"/>
          <w:bdr w:val="none" w:sz="0" w:space="0" w:color="auto" w:frame="1"/>
          <w:lang w:eastAsia="es-ES"/>
        </w:rPr>
        <w:t>multimediales</w:t>
      </w:r>
      <w:proofErr w:type="spellEnd"/>
      <w:r w:rsidRPr="002226C3">
        <w:rPr>
          <w:rFonts w:eastAsia="Times New Roman" w:cs="Arial"/>
          <w:color w:val="000000"/>
          <w:sz w:val="18"/>
          <w:szCs w:val="18"/>
          <w:bdr w:val="none" w:sz="0" w:space="0" w:color="auto" w:frame="1"/>
          <w:lang w:eastAsia="es-ES"/>
        </w:rPr>
        <w:t xml:space="preserve"> como: videos, sonidos, imágenes, animaciones, etc.</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Presentar trabajos:</w:t>
      </w:r>
      <w:r w:rsidRPr="002226C3">
        <w:rPr>
          <w:rFonts w:eastAsia="Times New Roman" w:cs="Arial"/>
          <w:color w:val="000000"/>
          <w:sz w:val="18"/>
          <w:szCs w:val="18"/>
          <w:bdr w:val="none" w:sz="0" w:space="0" w:color="auto" w:frame="1"/>
          <w:lang w:eastAsia="es-ES"/>
        </w:rPr>
        <w:t> Los Wikis facilitan a los estudiantes la publicación de trabajos escolares (tareas, informes, ensayos, presentaciones, etc.) gracias a la facilidad con que se crean y alimentan.</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Revisar y corregir trabajos:</w:t>
      </w:r>
      <w:r w:rsidRPr="002226C3">
        <w:rPr>
          <w:rFonts w:eastAsia="Times New Roman" w:cs="Arial"/>
          <w:color w:val="000000"/>
          <w:sz w:val="18"/>
          <w:szCs w:val="18"/>
          <w:bdr w:val="none" w:sz="0" w:space="0" w:color="auto" w:frame="1"/>
          <w:lang w:eastAsia="es-ES"/>
        </w:rPr>
        <w:t> Los estudiantes pueden compartir sus trabajos escolares con el docente para que este los revise y corrija sin enredarse con implementaciones de orden técnico; esto les permite concentrarse en los contenidos y materiales publicados.</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Crear contenidos:</w:t>
      </w:r>
      <w:r w:rsidRPr="002226C3">
        <w:rPr>
          <w:rFonts w:eastAsia="Times New Roman" w:cs="Arial"/>
          <w:color w:val="000000"/>
          <w:sz w:val="18"/>
          <w:szCs w:val="18"/>
          <w:bdr w:val="none" w:sz="0" w:space="0" w:color="auto" w:frame="1"/>
          <w:lang w:eastAsia="es-ES"/>
        </w:rPr>
        <w:t> Tanto docentes como estudiantes, sin importar el área académica, pueden crear contenidos sobre temas educativos y publicarlos en un Wiki sin necesidad de instalar aplicaciones o  tener conocimientos de programación. Además, facilita que grupos de docentes de una asignatura determinada, pertenecientes a diversas Instituciones Educativas, elaboren colectivamente recursos de aprendizaje para sus estudiantes [3].</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lastRenderedPageBreak/>
        <w:t>Crear glosarios:</w:t>
      </w:r>
      <w:r w:rsidRPr="002226C3">
        <w:rPr>
          <w:rFonts w:eastAsia="Times New Roman" w:cs="Arial"/>
          <w:color w:val="000000"/>
          <w:sz w:val="18"/>
          <w:szCs w:val="18"/>
          <w:bdr w:val="none" w:sz="0" w:space="0" w:color="auto" w:frame="1"/>
          <w:lang w:eastAsia="es-ES"/>
        </w:rPr>
        <w:t> Los estudiantes pueden utilizar un Wiki para crear colectivamente el glosario de términos y conceptos clave de una asignatura.</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Elaborar Boletines Escolares</w:t>
      </w:r>
      <w:r w:rsidRPr="002226C3">
        <w:rPr>
          <w:rFonts w:eastAsia="Times New Roman" w:cs="Arial"/>
          <w:color w:val="000000"/>
          <w:sz w:val="18"/>
          <w:szCs w:val="18"/>
          <w:bdr w:val="none" w:sz="0" w:space="0" w:color="auto" w:frame="1"/>
          <w:lang w:eastAsia="es-ES"/>
        </w:rPr>
        <w:t>: Un Wiki puede convertirse en un medio de comunicación gratuito entre la I E y la Comunidad Escolar. Por ejemplo, mantener informados a padres de familia y/o acudientes sobre novedades de la Institución o de diferentes áreas o grados. Esto se facilita con un Wiki pues fácilmente se puede dar permisos de publicación a los docentes o al personal administrativo encargado de divulgar la información. Esto ahorra costos de impresión y distribución.</w:t>
      </w:r>
    </w:p>
    <w:p w:rsidR="002226C3" w:rsidRPr="002226C3" w:rsidRDefault="002226C3" w:rsidP="002226C3">
      <w:pPr>
        <w:numPr>
          <w:ilvl w:val="0"/>
          <w:numId w:val="1"/>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b/>
          <w:bCs/>
          <w:color w:val="000000"/>
          <w:sz w:val="18"/>
          <w:szCs w:val="18"/>
          <w:bdr w:val="none" w:sz="0" w:space="0" w:color="auto" w:frame="1"/>
          <w:lang w:eastAsia="es-ES"/>
        </w:rPr>
        <w:t>Llevar a cabo Proyectos Colaborativos</w:t>
      </w:r>
      <w:r w:rsidRPr="002226C3">
        <w:rPr>
          <w:rFonts w:eastAsia="Times New Roman" w:cs="Arial"/>
          <w:color w:val="000000"/>
          <w:sz w:val="18"/>
          <w:szCs w:val="18"/>
          <w:bdr w:val="none" w:sz="0" w:space="0" w:color="auto" w:frame="1"/>
          <w:lang w:eastAsia="es-ES"/>
        </w:rPr>
        <w:t>: Los Wikis son una de las herramientas más útiles para conectar grupos de estudiantes que se encuentran en diferentes partes del mundo, a la hora de realizar entre ellos </w:t>
      </w:r>
      <w:hyperlink r:id="rId14" w:tgtFrame="_blank" w:history="1">
        <w:r w:rsidRPr="002226C3">
          <w:rPr>
            <w:rFonts w:eastAsia="Times New Roman" w:cs="Arial"/>
            <w:color w:val="800000"/>
            <w:sz w:val="18"/>
            <w:szCs w:val="18"/>
            <w:bdr w:val="none" w:sz="0" w:space="0" w:color="auto" w:frame="1"/>
            <w:lang w:eastAsia="es-ES"/>
          </w:rPr>
          <w:t>Proyectos Colaborativos</w:t>
        </w:r>
      </w:hyperlink>
      <w:r w:rsidRPr="002226C3">
        <w:rPr>
          <w:rFonts w:eastAsia="Times New Roman" w:cs="Arial"/>
          <w:color w:val="000000"/>
          <w:sz w:val="18"/>
          <w:szCs w:val="18"/>
          <w:bdr w:val="none" w:sz="0" w:space="0" w:color="auto" w:frame="1"/>
          <w:lang w:eastAsia="es-ES"/>
        </w:rPr>
        <w:t>. </w:t>
      </w:r>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Cs w:val="24"/>
          <w:bdr w:val="none" w:sz="0" w:space="0" w:color="auto" w:frame="1"/>
          <w:lang w:eastAsia="es-ES"/>
        </w:rPr>
        <w:t>RECOMENDACIONES</w:t>
      </w:r>
      <w:r w:rsidRPr="002226C3">
        <w:rPr>
          <w:rFonts w:eastAsia="Times New Roman" w:cs="Arial"/>
          <w:color w:val="000000"/>
          <w:sz w:val="20"/>
          <w:szCs w:val="20"/>
          <w:lang w:eastAsia="es-ES"/>
        </w:rPr>
        <w:br/>
        <w:t>Cuando se toma la decisión de usar Wikis en ámbitos educativos, especialmente en el nivel escolar, es importante atender las siguientes sugerencias que ayudan a utilizarlos en proyectos de clase:  </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 xml:space="preserve">Seleccione un proveedor de servicio de Wikis que sea fácil de utilizar pero que ofrezca las funcionalidades requeridas por los proyectos que desea implementar (consultar el listado de proveedores más adelante en este artículo). Recomendamos empezar con </w:t>
      </w:r>
      <w:proofErr w:type="spellStart"/>
      <w:r w:rsidRPr="002226C3">
        <w:rPr>
          <w:rFonts w:eastAsia="Times New Roman" w:cs="Arial"/>
          <w:color w:val="000000"/>
          <w:sz w:val="20"/>
          <w:szCs w:val="20"/>
          <w:lang w:eastAsia="es-ES"/>
        </w:rPr>
        <w:t>Wikispaces</w:t>
      </w:r>
      <w:proofErr w:type="spellEnd"/>
      <w:r w:rsidRPr="002226C3">
        <w:rPr>
          <w:rFonts w:eastAsia="Times New Roman" w:cs="Arial"/>
          <w:color w:val="000000"/>
          <w:sz w:val="20"/>
          <w:szCs w:val="20"/>
          <w:lang w:eastAsia="es-ES"/>
        </w:rPr>
        <w:t xml:space="preserve"> por la facilidad para usarlo. Posteriormente, cuando se familiarice con el uso de este Wiki, puede cambiarse a un proveedor que ofrezca una herramienta más robusta y completa.</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Una vez seleccionado el Wiki a utilizar, familiarícese con su funcionamiento básico; publique varias páginas de prueba. </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Si aún no se siente listo(a) para hacer público su Wiki, utilice </w:t>
      </w:r>
      <w:proofErr w:type="spellStart"/>
      <w:r w:rsidRPr="002226C3">
        <w:rPr>
          <w:rFonts w:eastAsia="Times New Roman" w:cs="Arial"/>
          <w:color w:val="000000"/>
          <w:sz w:val="20"/>
          <w:szCs w:val="20"/>
          <w:lang w:eastAsia="es-ES"/>
        </w:rPr>
        <w:fldChar w:fldCharType="begin"/>
      </w:r>
      <w:r w:rsidRPr="002226C3">
        <w:rPr>
          <w:rFonts w:eastAsia="Times New Roman" w:cs="Arial"/>
          <w:color w:val="000000"/>
          <w:sz w:val="20"/>
          <w:szCs w:val="20"/>
          <w:lang w:eastAsia="es-ES"/>
        </w:rPr>
        <w:instrText xml:space="preserve"> HYPERLINK "http://www.instiki.org/" \t "_blank" </w:instrText>
      </w:r>
      <w:r w:rsidRPr="002226C3">
        <w:rPr>
          <w:rFonts w:eastAsia="Times New Roman" w:cs="Arial"/>
          <w:color w:val="000000"/>
          <w:sz w:val="20"/>
          <w:szCs w:val="20"/>
          <w:lang w:eastAsia="es-ES"/>
        </w:rPr>
        <w:fldChar w:fldCharType="separate"/>
      </w:r>
      <w:r w:rsidRPr="002226C3">
        <w:rPr>
          <w:rFonts w:eastAsia="Times New Roman" w:cs="Arial"/>
          <w:color w:val="800000"/>
          <w:sz w:val="20"/>
          <w:szCs w:val="20"/>
          <w:bdr w:val="none" w:sz="0" w:space="0" w:color="auto" w:frame="1"/>
          <w:lang w:eastAsia="es-ES"/>
        </w:rPr>
        <w:t>Instiki</w:t>
      </w:r>
      <w:proofErr w:type="spellEnd"/>
      <w:r w:rsidRPr="002226C3">
        <w:rPr>
          <w:rFonts w:eastAsia="Times New Roman" w:cs="Arial"/>
          <w:color w:val="000000"/>
          <w:sz w:val="20"/>
          <w:szCs w:val="20"/>
          <w:lang w:eastAsia="es-ES"/>
        </w:rPr>
        <w:fldChar w:fldCharType="end"/>
      </w:r>
      <w:r w:rsidRPr="002226C3">
        <w:rPr>
          <w:rFonts w:eastAsia="Times New Roman" w:cs="Arial"/>
          <w:color w:val="000000"/>
          <w:sz w:val="20"/>
          <w:szCs w:val="20"/>
          <w:lang w:eastAsia="es-ES"/>
        </w:rPr>
        <w:t>, programa que corre en un computador del aula y ofrece, dentro de la clase, un entorno que simula el funcionamiento de un Wiki.</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Comuníquese con otros docentes que ya están usando Wikis y observe qué pasa y cómo usan ellos esos espacios de aprendizaje.</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Utilice los controles que permiten el acceso únicamente a las personas participantes en el proyecto de clase. Analice y seleccione cuidadosamente a qué personas les otorga permisos para realizar modificaciones en el Wiki.</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Exija a los estudiantes respetar los derechos de autor de las fuentes consultadas en la elaboración de todo producto académico que publiquen, para que así mismo se respeten sus derechos.</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Promueva entre los estudiantes el respeto tanto al momento de hacer comentarios a otros estudiantes, como al atender las observaciones o correcciones realizadas por los docentes.</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Genere copias de respaldo del Wiki antes de realizar ciertas operaciones que no tienen la opción “deshacer”.</w:t>
      </w:r>
    </w:p>
    <w:p w:rsidR="002226C3" w:rsidRPr="002226C3" w:rsidRDefault="002226C3" w:rsidP="002226C3">
      <w:pPr>
        <w:numPr>
          <w:ilvl w:val="0"/>
          <w:numId w:val="2"/>
        </w:numPr>
        <w:shd w:val="clear" w:color="auto" w:fill="FFFFFF"/>
        <w:spacing w:line="270" w:lineRule="atLeast"/>
        <w:ind w:left="300"/>
        <w:rPr>
          <w:rFonts w:eastAsia="Times New Roman" w:cs="Arial"/>
          <w:color w:val="000000"/>
          <w:sz w:val="20"/>
          <w:szCs w:val="20"/>
          <w:lang w:eastAsia="es-ES"/>
        </w:rPr>
      </w:pPr>
      <w:r w:rsidRPr="002226C3">
        <w:rPr>
          <w:rFonts w:eastAsia="Times New Roman" w:cs="Arial"/>
          <w:color w:val="000000"/>
          <w:sz w:val="20"/>
          <w:szCs w:val="20"/>
          <w:lang w:eastAsia="es-ES"/>
        </w:rPr>
        <w:t>Los docentes de informática pueden utilizar el </w:t>
      </w:r>
      <w:hyperlink r:id="rId15" w:tgtFrame="_blank" w:history="1">
        <w:r w:rsidRPr="002226C3">
          <w:rPr>
            <w:rFonts w:eastAsia="Times New Roman" w:cs="Arial"/>
            <w:color w:val="800000"/>
            <w:sz w:val="20"/>
            <w:szCs w:val="20"/>
            <w:bdr w:val="none" w:sz="0" w:space="0" w:color="auto" w:frame="1"/>
            <w:lang w:eastAsia="es-ES"/>
          </w:rPr>
          <w:t>componente curricular de Wikis</w:t>
        </w:r>
      </w:hyperlink>
      <w:r w:rsidRPr="002226C3">
        <w:rPr>
          <w:rFonts w:eastAsia="Times New Roman" w:cs="Arial"/>
          <w:color w:val="000000"/>
          <w:sz w:val="20"/>
          <w:szCs w:val="20"/>
          <w:lang w:eastAsia="es-ES"/>
        </w:rPr>
        <w:t> del Currículo Interactivo 2.0 tanto para diseñar capacitaciones a otros docentes, como para incluir la enseñanza de los Wikis en el currículo de informática de la IE en que laboran</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r>
      <w:r w:rsidRPr="002226C3">
        <w:rPr>
          <w:rFonts w:eastAsia="Times New Roman" w:cs="Arial"/>
          <w:b/>
          <w:bCs/>
          <w:color w:val="000000"/>
          <w:szCs w:val="24"/>
          <w:bdr w:val="none" w:sz="0" w:space="0" w:color="auto" w:frame="1"/>
          <w:lang w:eastAsia="es-ES"/>
        </w:rPr>
        <w:t>ALGUNOS PROVEEDORES DE WIKIS</w:t>
      </w:r>
      <w:r w:rsidRPr="002226C3">
        <w:rPr>
          <w:rFonts w:eastAsia="Times New Roman" w:cs="Arial"/>
          <w:color w:val="000000"/>
          <w:sz w:val="20"/>
          <w:szCs w:val="20"/>
          <w:lang w:eastAsia="es-ES"/>
        </w:rPr>
        <w:br/>
        <w:t>Los siguientes son algunos de los más importantes proveedores de servicio de creación de Wikis:</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6" w:tgtFrame="_blank" w:history="1">
        <w:proofErr w:type="spellStart"/>
        <w:r w:rsidRPr="002226C3">
          <w:rPr>
            <w:rFonts w:eastAsia="Times New Roman" w:cs="Arial"/>
            <w:color w:val="800000"/>
            <w:sz w:val="20"/>
            <w:szCs w:val="20"/>
            <w:bdr w:val="none" w:sz="0" w:space="0" w:color="auto" w:frame="1"/>
            <w:lang w:eastAsia="es-ES"/>
          </w:rPr>
          <w:t>Wikispaces</w:t>
        </w:r>
        <w:proofErr w:type="spellEnd"/>
      </w:hyperlink>
      <w:r w:rsidRPr="002226C3">
        <w:rPr>
          <w:rFonts w:eastAsia="Times New Roman" w:cs="Arial"/>
          <w:color w:val="000000"/>
          <w:sz w:val="20"/>
          <w:szCs w:val="20"/>
          <w:lang w:eastAsia="es-ES"/>
        </w:rPr>
        <w:t> (en línea)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7" w:tgtFrame="_blank" w:history="1">
        <w:proofErr w:type="spellStart"/>
        <w:r w:rsidRPr="002226C3">
          <w:rPr>
            <w:rFonts w:eastAsia="Times New Roman" w:cs="Arial"/>
            <w:color w:val="800000"/>
            <w:sz w:val="20"/>
            <w:szCs w:val="20"/>
            <w:bdr w:val="none" w:sz="0" w:space="0" w:color="auto" w:frame="1"/>
            <w:lang w:eastAsia="es-ES"/>
          </w:rPr>
          <w:t>Wetpaint</w:t>
        </w:r>
        <w:proofErr w:type="spellEnd"/>
      </w:hyperlink>
      <w:r w:rsidRPr="002226C3">
        <w:rPr>
          <w:rFonts w:eastAsia="Times New Roman" w:cs="Arial"/>
          <w:color w:val="000000"/>
          <w:sz w:val="20"/>
          <w:szCs w:val="20"/>
          <w:lang w:eastAsia="es-ES"/>
        </w:rPr>
        <w:t> (en línea)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8" w:tgtFrame="_blank" w:history="1">
        <w:proofErr w:type="spellStart"/>
        <w:r w:rsidRPr="002226C3">
          <w:rPr>
            <w:rFonts w:eastAsia="Times New Roman" w:cs="Arial"/>
            <w:color w:val="800000"/>
            <w:sz w:val="20"/>
            <w:szCs w:val="20"/>
            <w:bdr w:val="none" w:sz="0" w:space="0" w:color="auto" w:frame="1"/>
            <w:lang w:eastAsia="es-ES"/>
          </w:rPr>
          <w:t>PBWorks</w:t>
        </w:r>
        <w:proofErr w:type="spellEnd"/>
      </w:hyperlink>
      <w:r w:rsidRPr="002226C3">
        <w:rPr>
          <w:rFonts w:eastAsia="Times New Roman" w:cs="Arial"/>
          <w:color w:val="000000"/>
          <w:sz w:val="20"/>
          <w:szCs w:val="20"/>
          <w:lang w:eastAsia="es-ES"/>
        </w:rPr>
        <w:t xml:space="preserve"> (en línea, anteriormente </w:t>
      </w:r>
      <w:proofErr w:type="spellStart"/>
      <w:r w:rsidRPr="002226C3">
        <w:rPr>
          <w:rFonts w:eastAsia="Times New Roman" w:cs="Arial"/>
          <w:color w:val="000000"/>
          <w:sz w:val="20"/>
          <w:szCs w:val="20"/>
          <w:lang w:eastAsia="es-ES"/>
        </w:rPr>
        <w:t>PBWiki</w:t>
      </w:r>
      <w:proofErr w:type="spellEnd"/>
      <w:r w:rsidRPr="002226C3">
        <w:rPr>
          <w:rFonts w:eastAsia="Times New Roman" w:cs="Arial"/>
          <w:color w:val="000000"/>
          <w:sz w:val="20"/>
          <w:szCs w:val="20"/>
          <w:lang w:eastAsia="es-ES"/>
        </w:rPr>
        <w:t>)</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19" w:tgtFrame="_blank" w:history="1">
        <w:proofErr w:type="spellStart"/>
        <w:r w:rsidRPr="002226C3">
          <w:rPr>
            <w:rFonts w:eastAsia="Times New Roman" w:cs="Arial"/>
            <w:color w:val="800000"/>
            <w:sz w:val="20"/>
            <w:szCs w:val="20"/>
            <w:bdr w:val="none" w:sz="0" w:space="0" w:color="auto" w:frame="1"/>
            <w:lang w:eastAsia="es-ES"/>
          </w:rPr>
          <w:t>MediaWiki</w:t>
        </w:r>
        <w:proofErr w:type="spellEnd"/>
      </w:hyperlink>
      <w:r w:rsidRPr="002226C3">
        <w:rPr>
          <w:rFonts w:eastAsia="Times New Roman" w:cs="Arial"/>
          <w:color w:val="000000"/>
          <w:sz w:val="20"/>
          <w:szCs w:val="20"/>
          <w:lang w:eastAsia="es-ES"/>
        </w:rPr>
        <w:t> (software descargable que utilizado por Wikipedia)</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20" w:tgtFrame="_blank" w:history="1">
        <w:proofErr w:type="spellStart"/>
        <w:r w:rsidRPr="002226C3">
          <w:rPr>
            <w:rFonts w:eastAsia="Times New Roman" w:cs="Arial"/>
            <w:color w:val="800000"/>
            <w:sz w:val="20"/>
            <w:szCs w:val="20"/>
            <w:bdr w:val="none" w:sz="0" w:space="0" w:color="auto" w:frame="1"/>
            <w:lang w:eastAsia="es-ES"/>
          </w:rPr>
          <w:t>Twiki</w:t>
        </w:r>
        <w:proofErr w:type="spellEnd"/>
      </w:hyperlink>
      <w:r w:rsidRPr="002226C3">
        <w:rPr>
          <w:rFonts w:eastAsia="Times New Roman" w:cs="Arial"/>
          <w:color w:val="000000"/>
          <w:sz w:val="20"/>
          <w:szCs w:val="20"/>
          <w:lang w:eastAsia="es-ES"/>
        </w:rPr>
        <w:t> (software descargable)</w:t>
      </w:r>
    </w:p>
    <w:p w:rsidR="002226C3" w:rsidRPr="002226C3" w:rsidRDefault="002226C3" w:rsidP="002226C3">
      <w:pPr>
        <w:numPr>
          <w:ilvl w:val="0"/>
          <w:numId w:val="3"/>
        </w:numPr>
        <w:shd w:val="clear" w:color="auto" w:fill="FFFFFF"/>
        <w:spacing w:line="270" w:lineRule="atLeast"/>
        <w:ind w:left="300"/>
        <w:rPr>
          <w:rFonts w:eastAsia="Times New Roman" w:cs="Arial"/>
          <w:color w:val="000000"/>
          <w:sz w:val="20"/>
          <w:szCs w:val="20"/>
          <w:lang w:eastAsia="es-ES"/>
        </w:rPr>
      </w:pPr>
      <w:hyperlink r:id="rId21" w:tgtFrame="_blank" w:history="1">
        <w:proofErr w:type="spellStart"/>
        <w:r w:rsidRPr="002226C3">
          <w:rPr>
            <w:rFonts w:eastAsia="Times New Roman" w:cs="Arial"/>
            <w:color w:val="800000"/>
            <w:sz w:val="20"/>
            <w:szCs w:val="20"/>
            <w:bdr w:val="none" w:sz="0" w:space="0" w:color="auto" w:frame="1"/>
            <w:lang w:eastAsia="es-ES"/>
          </w:rPr>
          <w:t>Instiki</w:t>
        </w:r>
        <w:proofErr w:type="spellEnd"/>
      </w:hyperlink>
      <w:r w:rsidRPr="002226C3">
        <w:rPr>
          <w:rFonts w:eastAsia="Times New Roman" w:cs="Arial"/>
          <w:color w:val="000000"/>
          <w:sz w:val="20"/>
          <w:szCs w:val="20"/>
          <w:lang w:eastAsia="es-ES"/>
        </w:rPr>
        <w:t> (software descargable)</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br/>
        <w:t xml:space="preserve">A continuación presentamos a modo de ejemplo un panorama general y una guía de uso </w:t>
      </w:r>
      <w:proofErr w:type="spellStart"/>
      <w:r w:rsidRPr="002226C3">
        <w:rPr>
          <w:rFonts w:eastAsia="Times New Roman" w:cs="Arial"/>
          <w:color w:val="000000"/>
          <w:sz w:val="20"/>
          <w:szCs w:val="20"/>
          <w:lang w:eastAsia="es-ES"/>
        </w:rPr>
        <w:t>de</w:t>
      </w:r>
      <w:hyperlink r:id="rId22" w:tgtFrame="_blank" w:history="1">
        <w:r w:rsidRPr="002226C3">
          <w:rPr>
            <w:rFonts w:eastAsia="Times New Roman" w:cs="Arial"/>
            <w:color w:val="800000"/>
            <w:sz w:val="20"/>
            <w:szCs w:val="20"/>
            <w:bdr w:val="none" w:sz="0" w:space="0" w:color="auto" w:frame="1"/>
            <w:lang w:eastAsia="es-ES"/>
          </w:rPr>
          <w:t>Wikispaces</w:t>
        </w:r>
        <w:proofErr w:type="spellEnd"/>
      </w:hyperlink>
      <w:r w:rsidRPr="002226C3">
        <w:rPr>
          <w:rFonts w:eastAsia="Times New Roman" w:cs="Arial"/>
          <w:color w:val="000000"/>
          <w:sz w:val="20"/>
          <w:szCs w:val="20"/>
          <w:lang w:eastAsia="es-ES"/>
        </w:rPr>
        <w:t>, en nuestro concepto, uno de los mejores proveedores de ese servicio.</w:t>
      </w:r>
    </w:p>
    <w:p w:rsidR="002226C3" w:rsidRPr="002226C3" w:rsidRDefault="002226C3" w:rsidP="002226C3">
      <w:pPr>
        <w:numPr>
          <w:ilvl w:val="0"/>
          <w:numId w:val="4"/>
        </w:numPr>
        <w:shd w:val="clear" w:color="auto" w:fill="FFFFFF"/>
        <w:spacing w:line="270" w:lineRule="atLeast"/>
        <w:ind w:left="300"/>
        <w:rPr>
          <w:rFonts w:eastAsia="Times New Roman" w:cs="Arial"/>
          <w:color w:val="000000"/>
          <w:sz w:val="20"/>
          <w:szCs w:val="20"/>
          <w:lang w:eastAsia="es-ES"/>
        </w:rPr>
      </w:pPr>
      <w:hyperlink r:id="rId23" w:tgtFrame="_blank" w:history="1">
        <w:proofErr w:type="spellStart"/>
        <w:r w:rsidRPr="002226C3">
          <w:rPr>
            <w:rFonts w:eastAsia="Times New Roman" w:cs="Arial"/>
            <w:color w:val="800000"/>
            <w:sz w:val="20"/>
            <w:szCs w:val="20"/>
            <w:bdr w:val="none" w:sz="0" w:space="0" w:color="auto" w:frame="1"/>
            <w:lang w:eastAsia="es-ES"/>
          </w:rPr>
          <w:t>Wikispaces</w:t>
        </w:r>
        <w:proofErr w:type="spellEnd"/>
        <w:r w:rsidRPr="002226C3">
          <w:rPr>
            <w:rFonts w:eastAsia="Times New Roman" w:cs="Arial"/>
            <w:color w:val="800000"/>
            <w:sz w:val="20"/>
            <w:szCs w:val="20"/>
            <w:bdr w:val="none" w:sz="0" w:space="0" w:color="auto" w:frame="1"/>
            <w:lang w:eastAsia="es-ES"/>
          </w:rPr>
          <w:t>, registro y guía de uso</w:t>
        </w:r>
      </w:hyperlink>
    </w:p>
    <w:p w:rsidR="002226C3" w:rsidRPr="002226C3" w:rsidRDefault="002226C3" w:rsidP="002226C3">
      <w:pPr>
        <w:shd w:val="clear" w:color="auto" w:fill="FFFFFF"/>
        <w:spacing w:before="210" w:after="210" w:line="270" w:lineRule="atLeast"/>
        <w:rPr>
          <w:rFonts w:eastAsia="Times New Roman" w:cs="Arial"/>
          <w:b/>
          <w:bCs/>
          <w:color w:val="9B0000"/>
          <w:sz w:val="20"/>
          <w:szCs w:val="20"/>
          <w:lang w:eastAsia="es-ES"/>
        </w:rPr>
      </w:pPr>
      <w:r w:rsidRPr="002226C3">
        <w:rPr>
          <w:rFonts w:eastAsia="Times New Roman" w:cs="Arial"/>
          <w:b/>
          <w:bCs/>
          <w:color w:val="9B0000"/>
          <w:sz w:val="20"/>
          <w:szCs w:val="20"/>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 w:val="20"/>
          <w:szCs w:val="20"/>
          <w:bdr w:val="none" w:sz="0" w:space="0" w:color="auto" w:frame="1"/>
          <w:lang w:eastAsia="es-ES"/>
        </w:rPr>
        <w:t>NOTAS DEL EDITOR:</w:t>
      </w:r>
      <w:r w:rsidRPr="002226C3">
        <w:rPr>
          <w:rFonts w:eastAsia="Times New Roman" w:cs="Arial"/>
          <w:color w:val="000000"/>
          <w:sz w:val="20"/>
          <w:szCs w:val="20"/>
          <w:lang w:eastAsia="es-ES"/>
        </w:rPr>
        <w:br/>
        <w:t xml:space="preserve">[1]  </w:t>
      </w:r>
      <w:proofErr w:type="spellStart"/>
      <w:r w:rsidRPr="002226C3">
        <w:rPr>
          <w:rFonts w:eastAsia="Times New Roman" w:cs="Arial"/>
          <w:color w:val="000000"/>
          <w:sz w:val="20"/>
          <w:szCs w:val="20"/>
          <w:lang w:eastAsia="es-ES"/>
        </w:rPr>
        <w:t>Will</w:t>
      </w:r>
      <w:proofErr w:type="spellEnd"/>
      <w:r w:rsidRPr="002226C3">
        <w:rPr>
          <w:rFonts w:eastAsia="Times New Roman" w:cs="Arial"/>
          <w:color w:val="000000"/>
          <w:sz w:val="20"/>
          <w:szCs w:val="20"/>
          <w:lang w:eastAsia="es-ES"/>
        </w:rPr>
        <w:t xml:space="preserve"> Richardson; “Blogs, Wikis, </w:t>
      </w:r>
      <w:proofErr w:type="spellStart"/>
      <w:r w:rsidRPr="002226C3">
        <w:rPr>
          <w:rFonts w:eastAsia="Times New Roman" w:cs="Arial"/>
          <w:color w:val="000000"/>
          <w:sz w:val="20"/>
          <w:szCs w:val="20"/>
          <w:lang w:eastAsia="es-ES"/>
        </w:rPr>
        <w:t>Podcast</w:t>
      </w:r>
      <w:proofErr w:type="spellEnd"/>
      <w:r w:rsidRPr="002226C3">
        <w:rPr>
          <w:rFonts w:eastAsia="Times New Roman" w:cs="Arial"/>
          <w:color w:val="000000"/>
          <w:sz w:val="20"/>
          <w:szCs w:val="20"/>
          <w:lang w:eastAsia="es-ES"/>
        </w:rPr>
        <w:t xml:space="preserve"> y otras herramientas poderosas de la Web en el aula”; Segunda Edición. </w:t>
      </w:r>
      <w:proofErr w:type="spellStart"/>
      <w:r w:rsidRPr="002226C3">
        <w:rPr>
          <w:rFonts w:eastAsia="Times New Roman" w:cs="Arial"/>
          <w:color w:val="000000"/>
          <w:sz w:val="20"/>
          <w:szCs w:val="20"/>
          <w:lang w:eastAsia="es-ES"/>
        </w:rPr>
        <w:t>Thousand</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Oaks</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Corwin</w:t>
      </w:r>
      <w:proofErr w:type="spellEnd"/>
      <w:r w:rsidRPr="002226C3">
        <w:rPr>
          <w:rFonts w:eastAsia="Times New Roman" w:cs="Arial"/>
          <w:color w:val="000000"/>
          <w:sz w:val="20"/>
          <w:szCs w:val="20"/>
          <w:lang w:eastAsia="es-ES"/>
        </w:rPr>
        <w:t xml:space="preserve"> </w:t>
      </w:r>
      <w:proofErr w:type="spellStart"/>
      <w:r w:rsidRPr="002226C3">
        <w:rPr>
          <w:rFonts w:eastAsia="Times New Roman" w:cs="Arial"/>
          <w:color w:val="000000"/>
          <w:sz w:val="20"/>
          <w:szCs w:val="20"/>
          <w:lang w:eastAsia="es-ES"/>
        </w:rPr>
        <w:t>Press</w:t>
      </w:r>
      <w:proofErr w:type="spellEnd"/>
      <w:r w:rsidRPr="002226C3">
        <w:rPr>
          <w:rFonts w:eastAsia="Times New Roman" w:cs="Arial"/>
          <w:color w:val="000000"/>
          <w:sz w:val="20"/>
          <w:szCs w:val="20"/>
          <w:lang w:eastAsia="es-ES"/>
        </w:rPr>
        <w:t>. Consulte otros usos potencialmente pedagógicos de los Wiki (http://tinyurl.com/2zu6fb). </w:t>
      </w:r>
      <w:r w:rsidRPr="002226C3">
        <w:rPr>
          <w:rFonts w:eastAsia="Times New Roman" w:cs="Arial"/>
          <w:color w:val="000000"/>
          <w:sz w:val="20"/>
          <w:szCs w:val="20"/>
          <w:lang w:eastAsia="es-ES"/>
        </w:rPr>
        <w:br/>
      </w:r>
      <w:r w:rsidRPr="002226C3">
        <w:rPr>
          <w:rFonts w:eastAsia="Times New Roman" w:cs="Arial"/>
          <w:color w:val="000000"/>
          <w:sz w:val="20"/>
          <w:szCs w:val="20"/>
          <w:lang w:eastAsia="es-ES"/>
        </w:rPr>
        <w:lastRenderedPageBreak/>
        <w:t>[2] Recomendamos consultar los pasos </w:t>
      </w:r>
      <w:hyperlink r:id="rId24" w:tgtFrame="_blank" w:history="1">
        <w:r w:rsidRPr="002226C3">
          <w:rPr>
            <w:rFonts w:eastAsia="Times New Roman" w:cs="Arial"/>
            <w:color w:val="800000"/>
            <w:sz w:val="20"/>
            <w:szCs w:val="20"/>
            <w:bdr w:val="none" w:sz="0" w:space="0" w:color="auto" w:frame="1"/>
            <w:lang w:eastAsia="es-ES"/>
          </w:rPr>
          <w:t>2</w:t>
        </w:r>
      </w:hyperlink>
      <w:r w:rsidRPr="002226C3">
        <w:rPr>
          <w:rFonts w:eastAsia="Times New Roman" w:cs="Arial"/>
          <w:color w:val="000000"/>
          <w:sz w:val="20"/>
          <w:szCs w:val="20"/>
          <w:lang w:eastAsia="es-ES"/>
        </w:rPr>
        <w:t> y </w:t>
      </w:r>
      <w:hyperlink r:id="rId25" w:tgtFrame="_blank" w:history="1">
        <w:r w:rsidRPr="002226C3">
          <w:rPr>
            <w:rFonts w:eastAsia="Times New Roman" w:cs="Arial"/>
            <w:color w:val="800000"/>
            <w:sz w:val="20"/>
            <w:szCs w:val="20"/>
            <w:bdr w:val="none" w:sz="0" w:space="0" w:color="auto" w:frame="1"/>
            <w:lang w:eastAsia="es-ES"/>
          </w:rPr>
          <w:t>3</w:t>
        </w:r>
      </w:hyperlink>
      <w:r w:rsidRPr="002226C3">
        <w:rPr>
          <w:rFonts w:eastAsia="Times New Roman" w:cs="Arial"/>
          <w:color w:val="000000"/>
          <w:sz w:val="20"/>
          <w:szCs w:val="20"/>
          <w:lang w:eastAsia="es-ES"/>
        </w:rPr>
        <w:t> del </w:t>
      </w:r>
      <w:hyperlink r:id="rId26" w:tgtFrame="_blank" w:history="1">
        <w:r w:rsidRPr="002226C3">
          <w:rPr>
            <w:rFonts w:eastAsia="Times New Roman" w:cs="Arial"/>
            <w:color w:val="800000"/>
            <w:sz w:val="20"/>
            <w:szCs w:val="20"/>
            <w:bdr w:val="none" w:sz="0" w:space="0" w:color="auto" w:frame="1"/>
            <w:lang w:eastAsia="es-ES"/>
          </w:rPr>
          <w:t>Modelo Gavilán</w:t>
        </w:r>
      </w:hyperlink>
      <w:r w:rsidRPr="002226C3">
        <w:rPr>
          <w:rFonts w:eastAsia="Times New Roman" w:cs="Arial"/>
          <w:color w:val="000000"/>
          <w:sz w:val="20"/>
          <w:szCs w:val="20"/>
          <w:lang w:eastAsia="es-ES"/>
        </w:rPr>
        <w:t> para resolver problemas de información. </w:t>
      </w:r>
      <w:r w:rsidRPr="002226C3">
        <w:rPr>
          <w:rFonts w:eastAsia="Times New Roman" w:cs="Arial"/>
          <w:color w:val="000000"/>
          <w:sz w:val="20"/>
          <w:szCs w:val="20"/>
          <w:lang w:eastAsia="es-ES"/>
        </w:rPr>
        <w:br/>
        <w:t>[3] </w:t>
      </w:r>
      <w:hyperlink r:id="rId27" w:tgtFrame="_blank" w:history="1">
        <w:r w:rsidRPr="002226C3">
          <w:rPr>
            <w:rFonts w:eastAsia="Times New Roman" w:cs="Arial"/>
            <w:color w:val="800000"/>
            <w:sz w:val="20"/>
            <w:szCs w:val="20"/>
            <w:bdr w:val="none" w:sz="0" w:space="0" w:color="auto" w:frame="1"/>
            <w:lang w:eastAsia="es-ES"/>
          </w:rPr>
          <w:t>Wikis en Educación</w:t>
        </w:r>
      </w:hyperlink>
      <w:r w:rsidRPr="002226C3">
        <w:rPr>
          <w:rFonts w:eastAsia="Times New Roman" w:cs="Arial"/>
          <w:color w:val="000000"/>
          <w:sz w:val="20"/>
          <w:szCs w:val="20"/>
          <w:lang w:eastAsia="es-ES"/>
        </w:rPr>
        <w:t xml:space="preserve"> (versión preliminar en formato PDF), Jordi </w:t>
      </w:r>
      <w:proofErr w:type="spellStart"/>
      <w:r w:rsidRPr="002226C3">
        <w:rPr>
          <w:rFonts w:eastAsia="Times New Roman" w:cs="Arial"/>
          <w:color w:val="000000"/>
          <w:sz w:val="20"/>
          <w:szCs w:val="20"/>
          <w:lang w:eastAsia="es-ES"/>
        </w:rPr>
        <w:t>Adell</w:t>
      </w:r>
      <w:proofErr w:type="spellEnd"/>
      <w:r w:rsidRPr="002226C3">
        <w:rPr>
          <w:rFonts w:eastAsia="Times New Roman" w:cs="Arial"/>
          <w:color w:val="000000"/>
          <w:sz w:val="20"/>
          <w:szCs w:val="20"/>
          <w:lang w:eastAsia="es-ES"/>
        </w:rPr>
        <w:t>, Universidad Jaume I.</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b/>
          <w:bCs/>
          <w:color w:val="000000"/>
          <w:sz w:val="20"/>
          <w:szCs w:val="20"/>
          <w:bdr w:val="none" w:sz="0" w:space="0" w:color="auto" w:frame="1"/>
          <w:lang w:eastAsia="es-ES"/>
        </w:rPr>
        <w:t> </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CRÉDITOS:</w:t>
      </w:r>
      <w:r w:rsidRPr="002226C3">
        <w:rPr>
          <w:rFonts w:eastAsia="Times New Roman" w:cs="Arial"/>
          <w:color w:val="000000"/>
          <w:sz w:val="20"/>
          <w:szCs w:val="20"/>
          <w:lang w:eastAsia="es-ES"/>
        </w:rPr>
        <w:br/>
        <w:t>Artículo elaborado por EDUTEKA.</w:t>
      </w:r>
    </w:p>
    <w:p w:rsidR="002226C3" w:rsidRPr="002226C3" w:rsidRDefault="002226C3" w:rsidP="002226C3">
      <w:pPr>
        <w:shd w:val="clear" w:color="auto" w:fill="FFFFFF"/>
        <w:spacing w:line="270" w:lineRule="atLeast"/>
        <w:rPr>
          <w:rFonts w:eastAsia="Times New Roman" w:cs="Arial"/>
          <w:color w:val="000000"/>
          <w:sz w:val="20"/>
          <w:szCs w:val="20"/>
          <w:lang w:eastAsia="es-ES"/>
        </w:rPr>
      </w:pPr>
      <w:r w:rsidRPr="002226C3">
        <w:rPr>
          <w:rFonts w:eastAsia="Times New Roman" w:cs="Arial"/>
          <w:i/>
          <w:iCs/>
          <w:color w:val="000000"/>
          <w:sz w:val="20"/>
          <w:szCs w:val="20"/>
          <w:bdr w:val="none" w:sz="0" w:space="0" w:color="auto" w:frame="1"/>
          <w:lang w:eastAsia="es-ES"/>
        </w:rPr>
        <w:t>Publicación de este documento en EDUTEKA: Mayo 01 de 2010</w:t>
      </w:r>
      <w:r w:rsidRPr="002226C3">
        <w:rPr>
          <w:rFonts w:eastAsia="Times New Roman" w:cs="Arial"/>
          <w:i/>
          <w:iCs/>
          <w:color w:val="000000"/>
          <w:sz w:val="20"/>
          <w:szCs w:val="20"/>
          <w:bdr w:val="none" w:sz="0" w:space="0" w:color="auto" w:frame="1"/>
          <w:lang w:eastAsia="es-ES"/>
        </w:rPr>
        <w:br/>
        <w:t>Última modificación de este documento: Mayo 01 de 2010</w:t>
      </w:r>
    </w:p>
    <w:p w:rsidR="002226C3" w:rsidRPr="002226C3" w:rsidRDefault="002226C3" w:rsidP="002226C3">
      <w:pPr>
        <w:shd w:val="clear" w:color="auto" w:fill="FFFFFF"/>
        <w:spacing w:before="210" w:after="210" w:line="270" w:lineRule="atLeast"/>
        <w:rPr>
          <w:rFonts w:eastAsia="Times New Roman" w:cs="Arial"/>
          <w:color w:val="000000"/>
          <w:sz w:val="20"/>
          <w:szCs w:val="20"/>
          <w:lang w:eastAsia="es-ES"/>
        </w:rPr>
      </w:pPr>
      <w:r w:rsidRPr="002226C3">
        <w:rPr>
          <w:rFonts w:eastAsia="Times New Roman" w:cs="Arial"/>
          <w:color w:val="000000"/>
          <w:sz w:val="20"/>
          <w:szCs w:val="20"/>
          <w:lang w:eastAsia="es-ES"/>
        </w:rPr>
        <w:t> </w:t>
      </w:r>
    </w:p>
    <w:p w:rsidR="002226C3" w:rsidRDefault="002226C3" w:rsidP="002226C3">
      <w:r w:rsidRPr="002226C3">
        <w:rPr>
          <w:rFonts w:eastAsia="Times New Roman" w:cs="Arial"/>
          <w:b/>
          <w:bCs/>
          <w:color w:val="000000"/>
          <w:sz w:val="18"/>
          <w:szCs w:val="18"/>
          <w:bdr w:val="none" w:sz="0" w:space="0" w:color="auto" w:frame="1"/>
          <w:shd w:val="clear" w:color="auto" w:fill="FFFFFF"/>
          <w:lang w:eastAsia="es-ES"/>
        </w:rPr>
        <w:t>Autor de este documento:</w:t>
      </w:r>
      <w:r w:rsidRPr="002226C3">
        <w:rPr>
          <w:rFonts w:eastAsia="Times New Roman" w:cs="Arial"/>
          <w:color w:val="000000"/>
          <w:sz w:val="18"/>
          <w:szCs w:val="18"/>
          <w:shd w:val="clear" w:color="auto" w:fill="FFFFFF"/>
          <w:lang w:eastAsia="es-ES"/>
        </w:rPr>
        <w:t> Juan Carlos López García</w:t>
      </w:r>
    </w:p>
    <w:sectPr w:rsidR="002226C3" w:rsidSect="002226C3">
      <w:pgSz w:w="12240" w:h="20160" w:code="5"/>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63B"/>
    <w:multiLevelType w:val="multilevel"/>
    <w:tmpl w:val="DE1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8789C"/>
    <w:multiLevelType w:val="multilevel"/>
    <w:tmpl w:val="B33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74450"/>
    <w:multiLevelType w:val="multilevel"/>
    <w:tmpl w:val="EFB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61C91"/>
    <w:multiLevelType w:val="multilevel"/>
    <w:tmpl w:val="2C8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C3"/>
    <w:rsid w:val="002226C3"/>
    <w:rsid w:val="00483D36"/>
    <w:rsid w:val="008F5AED"/>
    <w:rsid w:val="00BC3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jograndebold">
    <w:name w:val="rojograndebold"/>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paragraph" w:styleId="NormalWeb">
    <w:name w:val="Normal (Web)"/>
    <w:basedOn w:val="Normal"/>
    <w:uiPriority w:val="99"/>
    <w:semiHidden/>
    <w:unhideWhenUsed/>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2226C3"/>
    <w:rPr>
      <w:b/>
      <w:bCs/>
    </w:rPr>
  </w:style>
  <w:style w:type="character" w:styleId="Hipervnculo">
    <w:name w:val="Hyperlink"/>
    <w:basedOn w:val="Fuentedeprrafopredeter"/>
    <w:uiPriority w:val="99"/>
    <w:semiHidden/>
    <w:unhideWhenUsed/>
    <w:rsid w:val="002226C3"/>
    <w:rPr>
      <w:color w:val="0000FF"/>
      <w:u w:val="single"/>
    </w:rPr>
  </w:style>
  <w:style w:type="character" w:customStyle="1" w:styleId="apple-converted-space">
    <w:name w:val="apple-converted-space"/>
    <w:basedOn w:val="Fuentedeprrafopredeter"/>
    <w:rsid w:val="002226C3"/>
  </w:style>
  <w:style w:type="character" w:customStyle="1" w:styleId="negronormal">
    <w:name w:val="negronormal"/>
    <w:basedOn w:val="Fuentedeprrafopredeter"/>
    <w:rsid w:val="002226C3"/>
  </w:style>
  <w:style w:type="paragraph" w:customStyle="1" w:styleId="negronormal1">
    <w:name w:val="negronormal1"/>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2226C3"/>
    <w:rPr>
      <w:i/>
      <w:iCs/>
    </w:rPr>
  </w:style>
  <w:style w:type="character" w:customStyle="1" w:styleId="negrograndebold">
    <w:name w:val="negrograndebold"/>
    <w:basedOn w:val="Fuentedeprrafopredeter"/>
    <w:rsid w:val="002226C3"/>
  </w:style>
  <w:style w:type="character" w:customStyle="1" w:styleId="negronormalbold">
    <w:name w:val="negronormalbold"/>
    <w:basedOn w:val="Fuentedeprrafopredeter"/>
    <w:rsid w:val="002226C3"/>
  </w:style>
  <w:style w:type="paragraph" w:styleId="Textodeglobo">
    <w:name w:val="Balloon Text"/>
    <w:basedOn w:val="Normal"/>
    <w:link w:val="TextodegloboCar"/>
    <w:uiPriority w:val="99"/>
    <w:semiHidden/>
    <w:unhideWhenUsed/>
    <w:rsid w:val="002226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jograndebold">
    <w:name w:val="rojograndebold"/>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paragraph" w:styleId="NormalWeb">
    <w:name w:val="Normal (Web)"/>
    <w:basedOn w:val="Normal"/>
    <w:uiPriority w:val="99"/>
    <w:semiHidden/>
    <w:unhideWhenUsed/>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2226C3"/>
    <w:rPr>
      <w:b/>
      <w:bCs/>
    </w:rPr>
  </w:style>
  <w:style w:type="character" w:styleId="Hipervnculo">
    <w:name w:val="Hyperlink"/>
    <w:basedOn w:val="Fuentedeprrafopredeter"/>
    <w:uiPriority w:val="99"/>
    <w:semiHidden/>
    <w:unhideWhenUsed/>
    <w:rsid w:val="002226C3"/>
    <w:rPr>
      <w:color w:val="0000FF"/>
      <w:u w:val="single"/>
    </w:rPr>
  </w:style>
  <w:style w:type="character" w:customStyle="1" w:styleId="apple-converted-space">
    <w:name w:val="apple-converted-space"/>
    <w:basedOn w:val="Fuentedeprrafopredeter"/>
    <w:rsid w:val="002226C3"/>
  </w:style>
  <w:style w:type="character" w:customStyle="1" w:styleId="negronormal">
    <w:name w:val="negronormal"/>
    <w:basedOn w:val="Fuentedeprrafopredeter"/>
    <w:rsid w:val="002226C3"/>
  </w:style>
  <w:style w:type="paragraph" w:customStyle="1" w:styleId="negronormal1">
    <w:name w:val="negronormal1"/>
    <w:basedOn w:val="Normal"/>
    <w:rsid w:val="002226C3"/>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basedOn w:val="Fuentedeprrafopredeter"/>
    <w:uiPriority w:val="20"/>
    <w:qFormat/>
    <w:rsid w:val="002226C3"/>
    <w:rPr>
      <w:i/>
      <w:iCs/>
    </w:rPr>
  </w:style>
  <w:style w:type="character" w:customStyle="1" w:styleId="negrograndebold">
    <w:name w:val="negrograndebold"/>
    <w:basedOn w:val="Fuentedeprrafopredeter"/>
    <w:rsid w:val="002226C3"/>
  </w:style>
  <w:style w:type="character" w:customStyle="1" w:styleId="negronormalbold">
    <w:name w:val="negronormalbold"/>
    <w:basedOn w:val="Fuentedeprrafopredeter"/>
    <w:rsid w:val="002226C3"/>
  </w:style>
  <w:style w:type="paragraph" w:styleId="Textodeglobo">
    <w:name w:val="Balloon Text"/>
    <w:basedOn w:val="Normal"/>
    <w:link w:val="TextodegloboCar"/>
    <w:uiPriority w:val="99"/>
    <w:semiHidden/>
    <w:unhideWhenUsed/>
    <w:rsid w:val="002226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9968309">
          <w:marLeft w:val="0"/>
          <w:marRight w:val="0"/>
          <w:marTop w:val="0"/>
          <w:marBottom w:val="0"/>
          <w:divBdr>
            <w:top w:val="none" w:sz="0" w:space="0" w:color="auto"/>
            <w:left w:val="none" w:sz="0" w:space="0" w:color="auto"/>
            <w:bottom w:val="none" w:sz="0" w:space="0" w:color="auto"/>
            <w:right w:val="none" w:sz="0" w:space="0" w:color="auto"/>
          </w:divBdr>
          <w:divsChild>
            <w:div w:id="1993827588">
              <w:marLeft w:val="150"/>
              <w:marRight w:val="150"/>
              <w:marTop w:val="150"/>
              <w:marBottom w:val="150"/>
              <w:divBdr>
                <w:top w:val="single" w:sz="6" w:space="2" w:color="auto"/>
                <w:left w:val="single" w:sz="6" w:space="2" w:color="auto"/>
                <w:bottom w:val="single" w:sz="6" w:space="2" w:color="auto"/>
                <w:right w:val="single" w:sz="6" w:space="2" w:color="auto"/>
              </w:divBdr>
            </w:div>
            <w:div w:id="1712221752">
              <w:marLeft w:val="0"/>
              <w:marRight w:val="0"/>
              <w:marTop w:val="0"/>
              <w:marBottom w:val="0"/>
              <w:divBdr>
                <w:top w:val="none" w:sz="0" w:space="0" w:color="auto"/>
                <w:left w:val="none" w:sz="0" w:space="0" w:color="auto"/>
                <w:bottom w:val="none" w:sz="0" w:space="0" w:color="auto"/>
                <w:right w:val="none" w:sz="0" w:space="0" w:color="auto"/>
              </w:divBdr>
            </w:div>
            <w:div w:id="145325787">
              <w:marLeft w:val="0"/>
              <w:marRight w:val="0"/>
              <w:marTop w:val="0"/>
              <w:marBottom w:val="0"/>
              <w:divBdr>
                <w:top w:val="none" w:sz="0" w:space="0" w:color="auto"/>
                <w:left w:val="none" w:sz="0" w:space="0" w:color="auto"/>
                <w:bottom w:val="none" w:sz="0" w:space="0" w:color="auto"/>
                <w:right w:val="none" w:sz="0" w:space="0" w:color="auto"/>
              </w:divBdr>
            </w:div>
            <w:div w:id="937758877">
              <w:marLeft w:val="0"/>
              <w:marRight w:val="0"/>
              <w:marTop w:val="0"/>
              <w:marBottom w:val="0"/>
              <w:divBdr>
                <w:top w:val="none" w:sz="0" w:space="0" w:color="auto"/>
                <w:left w:val="none" w:sz="0" w:space="0" w:color="auto"/>
                <w:bottom w:val="none" w:sz="0" w:space="0" w:color="auto"/>
                <w:right w:val="none" w:sz="0" w:space="0" w:color="auto"/>
              </w:divBdr>
            </w:div>
            <w:div w:id="1740394880">
              <w:marLeft w:val="0"/>
              <w:marRight w:val="0"/>
              <w:marTop w:val="0"/>
              <w:marBottom w:val="0"/>
              <w:divBdr>
                <w:top w:val="none" w:sz="0" w:space="0" w:color="auto"/>
                <w:left w:val="none" w:sz="0" w:space="0" w:color="auto"/>
                <w:bottom w:val="none" w:sz="0" w:space="0" w:color="auto"/>
                <w:right w:val="none" w:sz="0" w:space="0" w:color="auto"/>
              </w:divBdr>
            </w:div>
            <w:div w:id="1220097313">
              <w:marLeft w:val="0"/>
              <w:marRight w:val="0"/>
              <w:marTop w:val="0"/>
              <w:marBottom w:val="0"/>
              <w:divBdr>
                <w:top w:val="none" w:sz="0" w:space="0" w:color="auto"/>
                <w:left w:val="none" w:sz="0" w:space="0" w:color="auto"/>
                <w:bottom w:val="none" w:sz="0" w:space="0" w:color="auto"/>
                <w:right w:val="none" w:sz="0" w:space="0" w:color="auto"/>
              </w:divBdr>
            </w:div>
            <w:div w:id="1212039593">
              <w:marLeft w:val="0"/>
              <w:marRight w:val="0"/>
              <w:marTop w:val="0"/>
              <w:marBottom w:val="0"/>
              <w:divBdr>
                <w:top w:val="none" w:sz="0" w:space="0" w:color="auto"/>
                <w:left w:val="none" w:sz="0" w:space="0" w:color="auto"/>
                <w:bottom w:val="none" w:sz="0" w:space="0" w:color="auto"/>
                <w:right w:val="none" w:sz="0" w:space="0" w:color="auto"/>
              </w:divBdr>
            </w:div>
            <w:div w:id="2031561068">
              <w:marLeft w:val="0"/>
              <w:marRight w:val="0"/>
              <w:marTop w:val="0"/>
              <w:marBottom w:val="0"/>
              <w:divBdr>
                <w:top w:val="none" w:sz="0" w:space="0" w:color="auto"/>
                <w:left w:val="none" w:sz="0" w:space="0" w:color="auto"/>
                <w:bottom w:val="none" w:sz="0" w:space="0" w:color="auto"/>
                <w:right w:val="none" w:sz="0" w:space="0" w:color="auto"/>
              </w:divBdr>
            </w:div>
            <w:div w:id="751127550">
              <w:marLeft w:val="0"/>
              <w:marRight w:val="0"/>
              <w:marTop w:val="0"/>
              <w:marBottom w:val="0"/>
              <w:divBdr>
                <w:top w:val="none" w:sz="0" w:space="0" w:color="auto"/>
                <w:left w:val="none" w:sz="0" w:space="0" w:color="auto"/>
                <w:bottom w:val="none" w:sz="0" w:space="0" w:color="auto"/>
                <w:right w:val="none" w:sz="0" w:space="0" w:color="auto"/>
              </w:divBdr>
            </w:div>
            <w:div w:id="1959096474">
              <w:marLeft w:val="0"/>
              <w:marRight w:val="0"/>
              <w:marTop w:val="0"/>
              <w:marBottom w:val="0"/>
              <w:divBdr>
                <w:top w:val="none" w:sz="0" w:space="0" w:color="auto"/>
                <w:left w:val="none" w:sz="0" w:space="0" w:color="auto"/>
                <w:bottom w:val="none" w:sz="0" w:space="0" w:color="auto"/>
                <w:right w:val="none" w:sz="0" w:space="0" w:color="auto"/>
              </w:divBdr>
            </w:div>
            <w:div w:id="1801260853">
              <w:marLeft w:val="0"/>
              <w:marRight w:val="0"/>
              <w:marTop w:val="0"/>
              <w:marBottom w:val="0"/>
              <w:divBdr>
                <w:top w:val="none" w:sz="0" w:space="0" w:color="auto"/>
                <w:left w:val="none" w:sz="0" w:space="0" w:color="auto"/>
                <w:bottom w:val="none" w:sz="0" w:space="0" w:color="auto"/>
                <w:right w:val="none" w:sz="0" w:space="0" w:color="auto"/>
              </w:divBdr>
            </w:div>
            <w:div w:id="1608468866">
              <w:marLeft w:val="0"/>
              <w:marRight w:val="0"/>
              <w:marTop w:val="0"/>
              <w:marBottom w:val="0"/>
              <w:divBdr>
                <w:top w:val="none" w:sz="0" w:space="0" w:color="auto"/>
                <w:left w:val="none" w:sz="0" w:space="0" w:color="auto"/>
                <w:bottom w:val="none" w:sz="0" w:space="0" w:color="auto"/>
                <w:right w:val="none" w:sz="0" w:space="0" w:color="auto"/>
              </w:divBdr>
            </w:div>
            <w:div w:id="810094979">
              <w:marLeft w:val="0"/>
              <w:marRight w:val="0"/>
              <w:marTop w:val="0"/>
              <w:marBottom w:val="0"/>
              <w:divBdr>
                <w:top w:val="none" w:sz="0" w:space="0" w:color="auto"/>
                <w:left w:val="none" w:sz="0" w:space="0" w:color="auto"/>
                <w:bottom w:val="none" w:sz="0" w:space="0" w:color="auto"/>
                <w:right w:val="none" w:sz="0" w:space="0" w:color="auto"/>
              </w:divBdr>
            </w:div>
            <w:div w:id="1593973930">
              <w:marLeft w:val="0"/>
              <w:marRight w:val="0"/>
              <w:marTop w:val="0"/>
              <w:marBottom w:val="0"/>
              <w:divBdr>
                <w:top w:val="none" w:sz="0" w:space="0" w:color="auto"/>
                <w:left w:val="none" w:sz="0" w:space="0" w:color="auto"/>
                <w:bottom w:val="none" w:sz="0" w:space="0" w:color="auto"/>
                <w:right w:val="none" w:sz="0" w:space="0" w:color="auto"/>
              </w:divBdr>
            </w:div>
            <w:div w:id="7471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Web20Intro.php" TargetMode="External"/><Relationship Id="rId13" Type="http://schemas.openxmlformats.org/officeDocument/2006/relationships/hyperlink" Target="http://www.youtube.com/watch?feature=player_embedded&amp;v=q8kcqpPcAKg" TargetMode="External"/><Relationship Id="rId18" Type="http://schemas.openxmlformats.org/officeDocument/2006/relationships/hyperlink" Target="http://pbworks.com/" TargetMode="External"/><Relationship Id="rId26" Type="http://schemas.openxmlformats.org/officeDocument/2006/relationships/hyperlink" Target="http://www.eduteka.org/modulos/1/150" TargetMode="External"/><Relationship Id="rId3" Type="http://schemas.microsoft.com/office/2007/relationships/stylesWithEffects" Target="stylesWithEffects.xml"/><Relationship Id="rId21" Type="http://schemas.openxmlformats.org/officeDocument/2006/relationships/hyperlink" Target="http://www.instiki.org/" TargetMode="External"/><Relationship Id="rId7" Type="http://schemas.openxmlformats.org/officeDocument/2006/relationships/hyperlink" Target="http://www.eduteka.org/WikisEducacion.php" TargetMode="External"/><Relationship Id="rId12" Type="http://schemas.openxmlformats.org/officeDocument/2006/relationships/hyperlink" Target="http://www.eduteka.org/AprendizajeHerramientasDigitales.php" TargetMode="External"/><Relationship Id="rId17" Type="http://schemas.openxmlformats.org/officeDocument/2006/relationships/hyperlink" Target="http://www.wetpaint.com/" TargetMode="External"/><Relationship Id="rId25" Type="http://schemas.openxmlformats.org/officeDocument/2006/relationships/hyperlink" Target="http://www.eduteka.org/modulos/1/4" TargetMode="External"/><Relationship Id="rId2" Type="http://schemas.openxmlformats.org/officeDocument/2006/relationships/styles" Target="styles.xml"/><Relationship Id="rId16" Type="http://schemas.openxmlformats.org/officeDocument/2006/relationships/hyperlink" Target="http://www.wikispaces.com/" TargetMode="External"/><Relationship Id="rId20" Type="http://schemas.openxmlformats.org/officeDocument/2006/relationships/hyperlink" Target="http://www.twiki.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teka.org/Wikispaces.php" TargetMode="External"/><Relationship Id="rId11" Type="http://schemas.openxmlformats.org/officeDocument/2006/relationships/image" Target="media/image1.gif"/><Relationship Id="rId24" Type="http://schemas.openxmlformats.org/officeDocument/2006/relationships/hyperlink" Target="http://www.eduteka.org/modulos/1/3" TargetMode="External"/><Relationship Id="rId5" Type="http://schemas.openxmlformats.org/officeDocument/2006/relationships/webSettings" Target="webSettings.xml"/><Relationship Id="rId15" Type="http://schemas.openxmlformats.org/officeDocument/2006/relationships/hyperlink" Target="http://www.eduteka.org/ci2/objHerramientas.php?cH=18" TargetMode="External"/><Relationship Id="rId23" Type="http://schemas.openxmlformats.org/officeDocument/2006/relationships/hyperlink" Target="http://www.eduteka.org/Wikispaces.php" TargetMode="External"/><Relationship Id="rId28" Type="http://schemas.openxmlformats.org/officeDocument/2006/relationships/fontTable" Target="fontTable.xml"/><Relationship Id="rId10" Type="http://schemas.openxmlformats.org/officeDocument/2006/relationships/hyperlink" Target="http://www.alexa.com/topsites" TargetMode="External"/><Relationship Id="rId19" Type="http://schemas.openxmlformats.org/officeDocument/2006/relationships/hyperlink" Target="http://www.mediawiki.org/wiki/MediaWiki/es" TargetMode="External"/><Relationship Id="rId4" Type="http://schemas.openxmlformats.org/officeDocument/2006/relationships/settings" Target="settings.xml"/><Relationship Id="rId9" Type="http://schemas.openxmlformats.org/officeDocument/2006/relationships/hyperlink" Target="http://es.wikipedia.org/" TargetMode="External"/><Relationship Id="rId14" Type="http://schemas.openxmlformats.org/officeDocument/2006/relationships/hyperlink" Target="http://www.eduteka.org/PlanearProyectosColaborativos.php" TargetMode="External"/><Relationship Id="rId22" Type="http://schemas.openxmlformats.org/officeDocument/2006/relationships/hyperlink" Target="http://www.wikispaces.com/" TargetMode="External"/><Relationship Id="rId27" Type="http://schemas.openxmlformats.org/officeDocument/2006/relationships/hyperlink" Target="http://cursos.cepcastilleja.org/uploaddata/1/tic/wiki/adell_wik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10570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2013-06-14T17:12:00Z</dcterms:created>
  <dcterms:modified xsi:type="dcterms:W3CDTF">2013-06-14T17:12:00Z</dcterms:modified>
</cp:coreProperties>
</file>